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1B" w:rsidRPr="0098721B" w:rsidRDefault="0098721B" w:rsidP="0098721B">
      <w:pPr>
        <w:shd w:val="clear" w:color="auto" w:fill="FFFFFF"/>
        <w:spacing w:after="0" w:line="240" w:lineRule="auto"/>
        <w:jc w:val="center"/>
        <w:rPr>
          <w:rFonts w:ascii="Arial" w:eastAsia="Times New Roman" w:hAnsi="Arial" w:cs="Arial"/>
          <w:color w:val="888888"/>
          <w:sz w:val="20"/>
          <w:szCs w:val="20"/>
          <w:lang w:eastAsia="tr-TR"/>
        </w:rPr>
      </w:pPr>
      <w:r w:rsidRPr="0098721B">
        <w:rPr>
          <w:rFonts w:ascii="Arial" w:eastAsia="Times New Roman" w:hAnsi="Arial" w:cs="Arial"/>
          <w:b/>
          <w:bCs/>
          <w:color w:val="888888"/>
          <w:sz w:val="20"/>
          <w:szCs w:val="20"/>
          <w:lang w:eastAsia="tr-TR"/>
        </w:rPr>
        <w:t>T.C.</w:t>
      </w:r>
      <w:r w:rsidRPr="0098721B">
        <w:rPr>
          <w:rFonts w:ascii="Arial" w:eastAsia="Times New Roman" w:hAnsi="Arial" w:cs="Arial"/>
          <w:b/>
          <w:bCs/>
          <w:color w:val="888888"/>
          <w:sz w:val="20"/>
          <w:szCs w:val="20"/>
          <w:lang w:eastAsia="tr-TR"/>
        </w:rPr>
        <w:br/>
      </w:r>
      <w:r>
        <w:rPr>
          <w:rFonts w:ascii="Arial" w:eastAsia="Times New Roman" w:hAnsi="Arial" w:cs="Arial"/>
          <w:b/>
          <w:bCs/>
          <w:color w:val="888888"/>
          <w:sz w:val="20"/>
          <w:lang w:eastAsia="tr-TR"/>
        </w:rPr>
        <w:t>YUSUFELİ</w:t>
      </w:r>
      <w:r w:rsidRPr="0098721B">
        <w:rPr>
          <w:rFonts w:ascii="Arial" w:eastAsia="Times New Roman" w:hAnsi="Arial" w:cs="Arial"/>
          <w:b/>
          <w:bCs/>
          <w:color w:val="888888"/>
          <w:sz w:val="20"/>
          <w:lang w:eastAsia="tr-TR"/>
        </w:rPr>
        <w:t xml:space="preserve"> BELEDİYE BAŞKANLIĞI</w:t>
      </w:r>
      <w:r w:rsidRPr="0098721B">
        <w:rPr>
          <w:rFonts w:ascii="Arial" w:eastAsia="Times New Roman" w:hAnsi="Arial" w:cs="Arial"/>
          <w:b/>
          <w:bCs/>
          <w:color w:val="888888"/>
          <w:sz w:val="20"/>
          <w:szCs w:val="20"/>
          <w:lang w:eastAsia="tr-TR"/>
        </w:rPr>
        <w:br/>
      </w:r>
      <w:r w:rsidRPr="0098721B">
        <w:rPr>
          <w:rFonts w:ascii="Arial" w:eastAsia="Times New Roman" w:hAnsi="Arial" w:cs="Arial"/>
          <w:b/>
          <w:bCs/>
          <w:color w:val="888888"/>
          <w:sz w:val="20"/>
          <w:lang w:eastAsia="tr-TR"/>
        </w:rPr>
        <w:t>MEZARLIKLAR YÖNETMELİĞİ</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Amaç:</w:t>
      </w:r>
      <w:r w:rsidRPr="0098721B">
        <w:rPr>
          <w:rFonts w:ascii="Arial" w:eastAsia="Times New Roman" w:hAnsi="Arial" w:cs="Arial"/>
          <w:color w:val="888888"/>
          <w:sz w:val="20"/>
          <w:szCs w:val="20"/>
          <w:lang w:eastAsia="tr-TR"/>
        </w:rPr>
        <w:br/>
      </w:r>
      <w:r w:rsidRPr="0098721B">
        <w:rPr>
          <w:rFonts w:ascii="Arial" w:eastAsia="Times New Roman" w:hAnsi="Arial" w:cs="Arial"/>
          <w:b/>
          <w:bCs/>
          <w:color w:val="888888"/>
          <w:sz w:val="20"/>
          <w:lang w:eastAsia="tr-TR"/>
        </w:rPr>
        <w:t>Madde 1:</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Bu yönetmeliğin amacı; Yusufeli</w:t>
      </w:r>
      <w:r w:rsidRPr="0098721B">
        <w:rPr>
          <w:rFonts w:ascii="Arial" w:eastAsia="Times New Roman" w:hAnsi="Arial" w:cs="Arial"/>
          <w:color w:val="888888"/>
          <w:sz w:val="20"/>
          <w:szCs w:val="20"/>
          <w:lang w:eastAsia="tr-TR"/>
        </w:rPr>
        <w:t>  Belediyesi sınırları içerisinde meydana gelen ölümlerin belgelenmesi</w:t>
      </w:r>
      <w:r w:rsidR="00256201">
        <w:rPr>
          <w:rFonts w:ascii="Arial" w:eastAsia="Times New Roman" w:hAnsi="Arial" w:cs="Arial"/>
          <w:color w:val="888888"/>
          <w:sz w:val="20"/>
          <w:szCs w:val="20"/>
          <w:lang w:eastAsia="tr-TR"/>
        </w:rPr>
        <w:t>, cenazelerinin nakli</w:t>
      </w:r>
      <w:r w:rsidRPr="0098721B">
        <w:rPr>
          <w:rFonts w:ascii="Arial" w:eastAsia="Times New Roman" w:hAnsi="Arial" w:cs="Arial"/>
          <w:color w:val="888888"/>
          <w:sz w:val="20"/>
          <w:szCs w:val="20"/>
          <w:lang w:eastAsia="tr-TR"/>
        </w:rPr>
        <w:t>, gasil hane hizmeti ve</w:t>
      </w:r>
      <w:r w:rsidR="00256201">
        <w:rPr>
          <w:rFonts w:ascii="Arial" w:eastAsia="Times New Roman" w:hAnsi="Arial" w:cs="Arial"/>
          <w:color w:val="888888"/>
          <w:sz w:val="20"/>
          <w:szCs w:val="20"/>
          <w:lang w:eastAsia="tr-TR"/>
        </w:rPr>
        <w:t xml:space="preserve"> cenazelerin</w:t>
      </w:r>
      <w:r w:rsidRPr="0098721B">
        <w:rPr>
          <w:rFonts w:ascii="Arial" w:eastAsia="Times New Roman" w:hAnsi="Arial" w:cs="Arial"/>
          <w:color w:val="888888"/>
          <w:sz w:val="20"/>
          <w:szCs w:val="20"/>
          <w:lang w:eastAsia="tr-TR"/>
        </w:rPr>
        <w:t xml:space="preserve"> uygun mezarlıklara defnini sağlama ile ilgili işlemlerin belirli kurallar dâhilinde yürütülmesini, görev ve sorumluluklarını belirlemektir.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Kapsam:</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2:</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Bu yönetmelik; Yusufeli</w:t>
      </w:r>
      <w:r w:rsidRPr="0098721B">
        <w:rPr>
          <w:rFonts w:ascii="Arial" w:eastAsia="Times New Roman" w:hAnsi="Arial" w:cs="Arial"/>
          <w:color w:val="888888"/>
          <w:sz w:val="20"/>
          <w:szCs w:val="20"/>
          <w:lang w:eastAsia="tr-TR"/>
        </w:rPr>
        <w:t xml:space="preserve">  Belediye sınırları içerisinde mevcut ve yeni açılacak mezarlık alanları korumak ve belirlemek ile tüm defin hizmetlerini kapsar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Hukuki Dayanak:</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3:</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Bu Yönetmelik;</w:t>
      </w:r>
    </w:p>
    <w:p w:rsidR="0098721B" w:rsidRPr="0098721B" w:rsidRDefault="0098721B" w:rsidP="0098721B">
      <w:pPr>
        <w:numPr>
          <w:ilvl w:val="0"/>
          <w:numId w:val="1"/>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5393 sayılı Belediye Kanunu</w:t>
      </w:r>
    </w:p>
    <w:p w:rsidR="0098721B" w:rsidRPr="0098721B" w:rsidRDefault="0098721B" w:rsidP="0098721B">
      <w:pPr>
        <w:numPr>
          <w:ilvl w:val="0"/>
          <w:numId w:val="1"/>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1593 sayılı Umumi Hıfzıssıhha Kanunu</w:t>
      </w:r>
    </w:p>
    <w:p w:rsidR="0098721B" w:rsidRPr="0098721B" w:rsidRDefault="0098721B" w:rsidP="0098721B">
      <w:pPr>
        <w:numPr>
          <w:ilvl w:val="0"/>
          <w:numId w:val="1"/>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proofErr w:type="gramStart"/>
      <w:r w:rsidRPr="0098721B">
        <w:rPr>
          <w:rFonts w:ascii="Arial" w:eastAsia="Times New Roman" w:hAnsi="Arial" w:cs="Arial"/>
          <w:color w:val="888888"/>
          <w:sz w:val="20"/>
          <w:szCs w:val="20"/>
          <w:lang w:eastAsia="tr-TR"/>
        </w:rPr>
        <w:t>01/07/1931</w:t>
      </w:r>
      <w:proofErr w:type="gramEnd"/>
      <w:r w:rsidRPr="0098721B">
        <w:rPr>
          <w:rFonts w:ascii="Arial" w:eastAsia="Times New Roman" w:hAnsi="Arial" w:cs="Arial"/>
          <w:color w:val="888888"/>
          <w:sz w:val="20"/>
          <w:szCs w:val="20"/>
          <w:lang w:eastAsia="tr-TR"/>
        </w:rPr>
        <w:t xml:space="preserve"> tarih ve 11410 sayılı Mezarlıklar Hakkındaki Nizamname</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 xml:space="preserve">Temel Sağlık Hizmetleri Genel Müdürlüğü </w:t>
      </w:r>
      <w:proofErr w:type="gramStart"/>
      <w:r w:rsidRPr="0098721B">
        <w:rPr>
          <w:rFonts w:ascii="Arial" w:eastAsia="Times New Roman" w:hAnsi="Arial" w:cs="Arial"/>
          <w:color w:val="888888"/>
          <w:sz w:val="20"/>
          <w:szCs w:val="20"/>
          <w:lang w:eastAsia="tr-TR"/>
        </w:rPr>
        <w:t>01/05/2000</w:t>
      </w:r>
      <w:proofErr w:type="gramEnd"/>
      <w:r w:rsidRPr="0098721B">
        <w:rPr>
          <w:rFonts w:ascii="Arial" w:eastAsia="Times New Roman" w:hAnsi="Arial" w:cs="Arial"/>
          <w:color w:val="888888"/>
          <w:sz w:val="20"/>
          <w:szCs w:val="20"/>
          <w:lang w:eastAsia="tr-TR"/>
        </w:rPr>
        <w:t xml:space="preserve"> tarih ve 2000/42-2000/43 sayılı genelgeleri kapsar.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Tanımlar: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4:</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 xml:space="preserve">Bu yönetmelikte </w:t>
      </w:r>
      <w:proofErr w:type="gramStart"/>
      <w:r w:rsidRPr="0098721B">
        <w:rPr>
          <w:rFonts w:ascii="Arial" w:eastAsia="Times New Roman" w:hAnsi="Arial" w:cs="Arial"/>
          <w:color w:val="888888"/>
          <w:sz w:val="20"/>
          <w:szCs w:val="20"/>
          <w:lang w:eastAsia="tr-TR"/>
        </w:rPr>
        <w:t>geçen :</w:t>
      </w:r>
      <w:proofErr w:type="gramEnd"/>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Belediye:</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Yusufeli</w:t>
      </w:r>
      <w:r w:rsidRPr="0098721B">
        <w:rPr>
          <w:rFonts w:ascii="Arial" w:eastAsia="Times New Roman" w:hAnsi="Arial" w:cs="Arial"/>
          <w:color w:val="888888"/>
          <w:sz w:val="20"/>
          <w:szCs w:val="20"/>
          <w:lang w:eastAsia="tr-TR"/>
        </w:rPr>
        <w:t xml:space="preserve">  Belediyesini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Başkan:</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Yusufeli</w:t>
      </w:r>
      <w:r w:rsidRPr="0098721B">
        <w:rPr>
          <w:rFonts w:ascii="Arial" w:eastAsia="Times New Roman" w:hAnsi="Arial" w:cs="Arial"/>
          <w:color w:val="888888"/>
          <w:sz w:val="20"/>
          <w:szCs w:val="20"/>
          <w:lang w:eastAsia="tr-TR"/>
        </w:rPr>
        <w:t>  Belediye Başkanını</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Meclis:</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Yusufeli</w:t>
      </w:r>
      <w:r w:rsidRPr="0098721B">
        <w:rPr>
          <w:rFonts w:ascii="Arial" w:eastAsia="Times New Roman" w:hAnsi="Arial" w:cs="Arial"/>
          <w:color w:val="888888"/>
          <w:sz w:val="20"/>
          <w:szCs w:val="20"/>
          <w:lang w:eastAsia="tr-TR"/>
        </w:rPr>
        <w:t xml:space="preserve"> Belediye Meclisini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Encümen:</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Yusufeli</w:t>
      </w:r>
      <w:r w:rsidRPr="0098721B">
        <w:rPr>
          <w:rFonts w:ascii="Arial" w:eastAsia="Times New Roman" w:hAnsi="Arial" w:cs="Arial"/>
          <w:color w:val="888888"/>
          <w:sz w:val="20"/>
          <w:szCs w:val="20"/>
          <w:lang w:eastAsia="tr-TR"/>
        </w:rPr>
        <w:t xml:space="preserve">  Belediye Encümenini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Zabıta:</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Yusufeli</w:t>
      </w:r>
      <w:r w:rsidRPr="0098721B">
        <w:rPr>
          <w:rFonts w:ascii="Arial" w:eastAsia="Times New Roman" w:hAnsi="Arial" w:cs="Arial"/>
          <w:color w:val="888888"/>
          <w:sz w:val="20"/>
          <w:szCs w:val="20"/>
          <w:lang w:eastAsia="tr-TR"/>
        </w:rPr>
        <w:t xml:space="preserve">  Zabıta Amirliğini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Vefat eden:</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Yaşamı sona ermiş kişiyi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Cenaze:</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Kefenlenip define hazırlanmış kişiyi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Defin hizmetleri:</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Cenazenin belirtilen mezarlıklara götürülmesi ve gömülmesi.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Mezarlık hizmetleri:</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Mezarlık alanlarında yürütülen tüm yapım üst bakım temizlik ve peyzaj işleri.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Gömme ve defin:</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Cenazenin toprağa verilmesi işlemi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Gasil hane:</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Ölülerin yıkandığı ve kefene sarıldığı yerleri</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Morg:</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Sıhhi ölü bekleme yerini ifade eder</w:t>
      </w:r>
    </w:p>
    <w:p w:rsidR="0098721B" w:rsidRPr="0098721B" w:rsidRDefault="0098721B" w:rsidP="0098721B">
      <w:pPr>
        <w:numPr>
          <w:ilvl w:val="0"/>
          <w:numId w:val="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Sağlık kuruluşu:</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Sağlık bakanlığına bağlı hastaneler (özel poliklinik ve hastaneler dahil) sağlık ocakları aile hekimlikleri.</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Teşkilat Yapısı:</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5:</w:t>
      </w:r>
      <w:r w:rsidRPr="0098721B">
        <w:rPr>
          <w:rFonts w:ascii="Arial" w:eastAsia="Times New Roman" w:hAnsi="Arial" w:cs="Arial"/>
          <w:color w:val="888888"/>
          <w:sz w:val="20"/>
          <w:lang w:eastAsia="tr-TR"/>
        </w:rPr>
        <w:t> </w:t>
      </w:r>
      <w:proofErr w:type="gramStart"/>
      <w:r>
        <w:rPr>
          <w:rFonts w:ascii="Arial" w:eastAsia="Times New Roman" w:hAnsi="Arial" w:cs="Arial"/>
          <w:color w:val="888888"/>
          <w:sz w:val="20"/>
          <w:szCs w:val="20"/>
          <w:lang w:eastAsia="tr-TR"/>
        </w:rPr>
        <w:t xml:space="preserve">Yusufeli </w:t>
      </w:r>
      <w:r w:rsidRPr="0098721B">
        <w:rPr>
          <w:rFonts w:ascii="Arial" w:eastAsia="Times New Roman" w:hAnsi="Arial" w:cs="Arial"/>
          <w:color w:val="888888"/>
          <w:sz w:val="20"/>
          <w:szCs w:val="20"/>
          <w:lang w:eastAsia="tr-TR"/>
        </w:rPr>
        <w:t xml:space="preserve"> Belediyesi</w:t>
      </w:r>
      <w:proofErr w:type="gramEnd"/>
      <w:r w:rsidRPr="0098721B">
        <w:rPr>
          <w:rFonts w:ascii="Arial" w:eastAsia="Times New Roman" w:hAnsi="Arial" w:cs="Arial"/>
          <w:color w:val="888888"/>
          <w:sz w:val="20"/>
          <w:szCs w:val="20"/>
          <w:lang w:eastAsia="tr-TR"/>
        </w:rPr>
        <w:t xml:space="preserve"> mezarlık ve cenaze hizmetleri koordinasyonu aşağıdaki birimlerden oluşur.</w:t>
      </w:r>
    </w:p>
    <w:p w:rsidR="0098721B" w:rsidRPr="0098721B" w:rsidRDefault="0098721B" w:rsidP="0098721B">
      <w:pPr>
        <w:numPr>
          <w:ilvl w:val="0"/>
          <w:numId w:val="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 Büro Hizmetleri</w:t>
      </w:r>
    </w:p>
    <w:p w:rsidR="0098721B" w:rsidRPr="0098721B" w:rsidRDefault="0098721B" w:rsidP="0098721B">
      <w:pPr>
        <w:numPr>
          <w:ilvl w:val="0"/>
          <w:numId w:val="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 Nakil Araçları</w:t>
      </w:r>
    </w:p>
    <w:p w:rsidR="0098721B" w:rsidRPr="0098721B" w:rsidRDefault="0098721B" w:rsidP="0098721B">
      <w:pPr>
        <w:numPr>
          <w:ilvl w:val="0"/>
          <w:numId w:val="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Mezarlıklar Bakım ve Temizlik Ekibi</w:t>
      </w:r>
    </w:p>
    <w:p w:rsidR="0098721B" w:rsidRPr="0098721B" w:rsidRDefault="0098721B" w:rsidP="0098721B">
      <w:pPr>
        <w:numPr>
          <w:ilvl w:val="0"/>
          <w:numId w:val="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Arşiv ve Bilgi İşlem</w:t>
      </w:r>
    </w:p>
    <w:p w:rsidR="0098721B" w:rsidRPr="0098721B" w:rsidRDefault="0098721B" w:rsidP="0098721B">
      <w:pPr>
        <w:numPr>
          <w:ilvl w:val="0"/>
          <w:numId w:val="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Teşkil</w:t>
      </w:r>
      <w:r w:rsidR="00FF3A0D">
        <w:rPr>
          <w:rFonts w:ascii="Arial" w:eastAsia="Times New Roman" w:hAnsi="Arial" w:cs="Arial"/>
          <w:color w:val="888888"/>
          <w:sz w:val="20"/>
          <w:szCs w:val="20"/>
          <w:lang w:eastAsia="tr-TR"/>
        </w:rPr>
        <w:t>at yapısındaki hizmetler </w:t>
      </w:r>
      <w:r w:rsidR="00962A95">
        <w:rPr>
          <w:rFonts w:ascii="Arial" w:eastAsia="Times New Roman" w:hAnsi="Arial" w:cs="Arial"/>
          <w:color w:val="888888"/>
          <w:sz w:val="20"/>
          <w:szCs w:val="20"/>
          <w:lang w:eastAsia="tr-TR"/>
        </w:rPr>
        <w:t>Yusufeli</w:t>
      </w:r>
      <w:r w:rsidRPr="0098721B">
        <w:rPr>
          <w:rFonts w:ascii="Arial" w:eastAsia="Times New Roman" w:hAnsi="Arial" w:cs="Arial"/>
          <w:color w:val="888888"/>
          <w:sz w:val="20"/>
          <w:szCs w:val="20"/>
          <w:lang w:eastAsia="tr-TR"/>
        </w:rPr>
        <w:t xml:space="preserve"> Belediyesi Zabıta Amirliği  tarafından yapılır.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Zabıta Amirinin Görev ve Sorumlukları:</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6:</w:t>
      </w:r>
      <w:r w:rsidRPr="0098721B">
        <w:rPr>
          <w:rFonts w:ascii="Arial" w:eastAsia="Times New Roman" w:hAnsi="Arial" w:cs="Arial"/>
          <w:color w:val="888888"/>
          <w:sz w:val="20"/>
          <w:lang w:eastAsia="tr-TR"/>
        </w:rPr>
        <w:t> </w:t>
      </w:r>
      <w:proofErr w:type="gramStart"/>
      <w:r>
        <w:rPr>
          <w:rFonts w:ascii="Arial" w:eastAsia="Times New Roman" w:hAnsi="Arial" w:cs="Arial"/>
          <w:color w:val="888888"/>
          <w:sz w:val="20"/>
          <w:szCs w:val="20"/>
          <w:lang w:eastAsia="tr-TR"/>
        </w:rPr>
        <w:t xml:space="preserve">Yusufeli </w:t>
      </w:r>
      <w:r w:rsidRPr="0098721B">
        <w:rPr>
          <w:rFonts w:ascii="Arial" w:eastAsia="Times New Roman" w:hAnsi="Arial" w:cs="Arial"/>
          <w:color w:val="888888"/>
          <w:sz w:val="20"/>
          <w:szCs w:val="20"/>
          <w:lang w:eastAsia="tr-TR"/>
        </w:rPr>
        <w:t xml:space="preserve"> Belediyesi</w:t>
      </w:r>
      <w:proofErr w:type="gramEnd"/>
      <w:r w:rsidRPr="0098721B">
        <w:rPr>
          <w:rFonts w:ascii="Arial" w:eastAsia="Times New Roman" w:hAnsi="Arial" w:cs="Arial"/>
          <w:color w:val="888888"/>
          <w:sz w:val="20"/>
          <w:szCs w:val="20"/>
          <w:lang w:eastAsia="tr-TR"/>
        </w:rPr>
        <w:t xml:space="preserve"> tüzel kişiliği içinde yer alan Zabıta Amiri  Belediye Başkanının gözetimi ve denetimi altında, yasalar çerçevesinde;</w:t>
      </w:r>
    </w:p>
    <w:p w:rsid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İlçemizde  vefat eden ve şehir dışında vefat edip İlçemize getirilen cenazelerin defni için gerekli organizasyonu sağlamak,</w:t>
      </w:r>
    </w:p>
    <w:p w:rsidR="0098721B" w:rsidRDefault="0098721B" w:rsidP="0098721B">
      <w:pPr>
        <w:shd w:val="clear" w:color="auto" w:fill="FFFFFF"/>
        <w:spacing w:after="0" w:line="240" w:lineRule="auto"/>
        <w:rPr>
          <w:rFonts w:ascii="Arial" w:eastAsia="Times New Roman" w:hAnsi="Arial" w:cs="Arial"/>
          <w:color w:val="888888"/>
          <w:sz w:val="20"/>
          <w:szCs w:val="20"/>
          <w:lang w:eastAsia="tr-TR"/>
        </w:rPr>
      </w:pPr>
      <w:proofErr w:type="gramStart"/>
      <w:r>
        <w:rPr>
          <w:rFonts w:ascii="Arial" w:eastAsia="Times New Roman" w:hAnsi="Arial" w:cs="Arial"/>
          <w:color w:val="888888"/>
          <w:sz w:val="20"/>
          <w:szCs w:val="20"/>
          <w:lang w:eastAsia="tr-TR"/>
        </w:rPr>
        <w:t>Ayrıca ;</w:t>
      </w:r>
      <w:proofErr w:type="gramEnd"/>
    </w:p>
    <w:p w:rsidR="0098721B" w:rsidRDefault="0098721B" w:rsidP="0098721B">
      <w:pPr>
        <w:shd w:val="clear" w:color="auto" w:fill="FFFFFF"/>
        <w:spacing w:after="0" w:line="240" w:lineRule="auto"/>
        <w:rPr>
          <w:rFonts w:ascii="Arial" w:eastAsia="Times New Roman" w:hAnsi="Arial" w:cs="Arial"/>
          <w:color w:val="888888"/>
          <w:sz w:val="20"/>
          <w:szCs w:val="20"/>
          <w:lang w:eastAsia="tr-TR"/>
        </w:rPr>
      </w:pPr>
      <w:r>
        <w:rPr>
          <w:rFonts w:ascii="Arial" w:eastAsia="Times New Roman" w:hAnsi="Arial" w:cs="Arial"/>
          <w:color w:val="888888"/>
          <w:sz w:val="20"/>
          <w:szCs w:val="20"/>
          <w:lang w:eastAsia="tr-TR"/>
        </w:rPr>
        <w:t>Baraj suları altında kalacak mezarlıkların mezarlık bilgi sistemlerinin oluşturularak mezarlıkların kimlere ait olduklarını belirleyen plaka çalışmasını yaparak mezarlık alanında mezarlık planlarının oluşturulmasını sağlamak.</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Pr>
          <w:rFonts w:ascii="Arial" w:eastAsia="Times New Roman" w:hAnsi="Arial" w:cs="Arial"/>
          <w:color w:val="888888"/>
          <w:sz w:val="20"/>
          <w:szCs w:val="20"/>
          <w:lang w:eastAsia="tr-TR"/>
        </w:rPr>
        <w:t xml:space="preserve">Bunların </w:t>
      </w:r>
      <w:proofErr w:type="gramStart"/>
      <w:r>
        <w:rPr>
          <w:rFonts w:ascii="Arial" w:eastAsia="Times New Roman" w:hAnsi="Arial" w:cs="Arial"/>
          <w:color w:val="888888"/>
          <w:sz w:val="20"/>
          <w:szCs w:val="20"/>
          <w:lang w:eastAsia="tr-TR"/>
        </w:rPr>
        <w:t>yan</w:t>
      </w:r>
      <w:r w:rsidR="00F0173C">
        <w:rPr>
          <w:rFonts w:ascii="Arial" w:eastAsia="Times New Roman" w:hAnsi="Arial" w:cs="Arial"/>
          <w:color w:val="888888"/>
          <w:sz w:val="20"/>
          <w:szCs w:val="20"/>
          <w:lang w:eastAsia="tr-TR"/>
        </w:rPr>
        <w:t>ın</w:t>
      </w:r>
      <w:r>
        <w:rPr>
          <w:rFonts w:ascii="Arial" w:eastAsia="Times New Roman" w:hAnsi="Arial" w:cs="Arial"/>
          <w:color w:val="888888"/>
          <w:sz w:val="20"/>
          <w:szCs w:val="20"/>
          <w:lang w:eastAsia="tr-TR"/>
        </w:rPr>
        <w:t>da :</w:t>
      </w:r>
      <w:proofErr w:type="gramEnd"/>
      <w:r>
        <w:rPr>
          <w:rFonts w:ascii="Arial" w:eastAsia="Times New Roman" w:hAnsi="Arial" w:cs="Arial"/>
          <w:color w:val="888888"/>
          <w:sz w:val="20"/>
          <w:szCs w:val="20"/>
          <w:lang w:eastAsia="tr-TR"/>
        </w:rPr>
        <w:t xml:space="preserve"> </w:t>
      </w:r>
    </w:p>
    <w:p w:rsidR="0098721B" w:rsidRPr="0098721B" w:rsidRDefault="0098721B" w:rsidP="0098721B">
      <w:pPr>
        <w:numPr>
          <w:ilvl w:val="0"/>
          <w:numId w:val="4"/>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lastRenderedPageBreak/>
        <w:t>Mezar yerlerini hazırlamak,</w:t>
      </w:r>
    </w:p>
    <w:p w:rsidR="0098721B" w:rsidRPr="0098721B" w:rsidRDefault="0098721B" w:rsidP="0098721B">
      <w:pPr>
        <w:numPr>
          <w:ilvl w:val="0"/>
          <w:numId w:val="4"/>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Cenazelere gasil hane hizmeti vermek,</w:t>
      </w:r>
    </w:p>
    <w:p w:rsidR="0098721B" w:rsidRPr="0098721B" w:rsidRDefault="0098721B" w:rsidP="0098721B">
      <w:pPr>
        <w:numPr>
          <w:ilvl w:val="0"/>
          <w:numId w:val="4"/>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Uygun araçlarla cenaze nakil işini yapmak,</w:t>
      </w:r>
    </w:p>
    <w:p w:rsidR="0098721B" w:rsidRPr="0098721B" w:rsidRDefault="0098721B" w:rsidP="0098721B">
      <w:pPr>
        <w:numPr>
          <w:ilvl w:val="0"/>
          <w:numId w:val="4"/>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 yerini onarmak isteyen vatandaşlara mezar yeri onarımı için izin  vermek,</w:t>
      </w:r>
    </w:p>
    <w:p w:rsidR="0098721B" w:rsidRPr="0098721B" w:rsidRDefault="0098721B" w:rsidP="0098721B">
      <w:pPr>
        <w:numPr>
          <w:ilvl w:val="0"/>
          <w:numId w:val="4"/>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Mezarlıkların bakım, onarım ve temizliğini yapmak veya yaptırmak.</w:t>
      </w:r>
    </w:p>
    <w:p w:rsidR="0098721B" w:rsidRDefault="0098721B" w:rsidP="0098721B">
      <w:pPr>
        <w:numPr>
          <w:ilvl w:val="0"/>
          <w:numId w:val="4"/>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Yeni mezarlık alanlarının tespitinde gerekli katkıyı sağlamak.</w:t>
      </w:r>
    </w:p>
    <w:p w:rsidR="0098721B" w:rsidRPr="0098721B" w:rsidRDefault="0098721B" w:rsidP="0098721B">
      <w:pPr>
        <w:numPr>
          <w:ilvl w:val="0"/>
          <w:numId w:val="4"/>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proofErr w:type="gramStart"/>
      <w:r>
        <w:rPr>
          <w:rFonts w:ascii="Arial" w:eastAsia="Times New Roman" w:hAnsi="Arial" w:cs="Arial"/>
          <w:color w:val="888888"/>
          <w:sz w:val="20"/>
          <w:szCs w:val="20"/>
          <w:lang w:eastAsia="tr-TR"/>
        </w:rPr>
        <w:t>Belediye sınırları içinde kalan tüm mezarlı</w:t>
      </w:r>
      <w:r w:rsidR="00DA3ACD">
        <w:rPr>
          <w:rFonts w:ascii="Arial" w:eastAsia="Times New Roman" w:hAnsi="Arial" w:cs="Arial"/>
          <w:color w:val="888888"/>
          <w:sz w:val="20"/>
          <w:szCs w:val="20"/>
          <w:lang w:eastAsia="tr-TR"/>
        </w:rPr>
        <w:t>kların bilgi sistemini çıkarmak ve bunların kayıtlarını tutmak.</w:t>
      </w:r>
      <w:proofErr w:type="gramEnd"/>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Hizmet Süresi:</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7:</w:t>
      </w:r>
      <w:r w:rsidRPr="0098721B">
        <w:rPr>
          <w:rFonts w:ascii="Arial" w:eastAsia="Times New Roman" w:hAnsi="Arial" w:cs="Arial"/>
          <w:color w:val="888888"/>
          <w:sz w:val="20"/>
          <w:lang w:eastAsia="tr-TR"/>
        </w:rPr>
        <w:t> </w:t>
      </w:r>
      <w:r>
        <w:rPr>
          <w:rFonts w:ascii="Arial" w:eastAsia="Times New Roman" w:hAnsi="Arial" w:cs="Arial"/>
          <w:color w:val="888888"/>
          <w:sz w:val="20"/>
          <w:szCs w:val="20"/>
          <w:lang w:eastAsia="tr-TR"/>
        </w:rPr>
        <w:t>Yusufeli</w:t>
      </w:r>
      <w:r w:rsidRPr="0098721B">
        <w:rPr>
          <w:rFonts w:ascii="Arial" w:eastAsia="Times New Roman" w:hAnsi="Arial" w:cs="Arial"/>
          <w:color w:val="888888"/>
          <w:sz w:val="20"/>
          <w:szCs w:val="20"/>
          <w:lang w:eastAsia="tr-TR"/>
        </w:rPr>
        <w:t xml:space="preserve">   Belediyesi mezarlık hizmetlerinde sürekliliği esas alarak dini bayram, ulusal bayram, genel tatil ve hafta tatili günlerinde aksaklıklara meydan vermeden, 365 gün aralıksız hizmet verir.</w:t>
      </w:r>
      <w:r w:rsidR="002F1199">
        <w:rPr>
          <w:rFonts w:ascii="Arial" w:eastAsia="Times New Roman" w:hAnsi="Arial" w:cs="Arial"/>
          <w:color w:val="888888"/>
          <w:sz w:val="20"/>
          <w:szCs w:val="20"/>
          <w:lang w:eastAsia="tr-TR"/>
        </w:rPr>
        <w:t xml:space="preserve"> </w:t>
      </w:r>
      <w:r w:rsidRPr="0098721B">
        <w:rPr>
          <w:rFonts w:ascii="Arial" w:eastAsia="Times New Roman" w:hAnsi="Arial" w:cs="Arial"/>
          <w:color w:val="888888"/>
          <w:sz w:val="20"/>
          <w:szCs w:val="20"/>
          <w:lang w:eastAsia="tr-TR"/>
        </w:rPr>
        <w:t xml:space="preserve">Personelin çalışma süreleri, ilgili mevzuatlara ve toplu iş sözleşmesi hükümlerine göre </w:t>
      </w:r>
      <w:proofErr w:type="gramStart"/>
      <w:r w:rsidRPr="0098721B">
        <w:rPr>
          <w:rFonts w:ascii="Arial" w:eastAsia="Times New Roman" w:hAnsi="Arial" w:cs="Arial"/>
          <w:color w:val="888888"/>
          <w:sz w:val="20"/>
          <w:szCs w:val="20"/>
          <w:lang w:eastAsia="tr-TR"/>
        </w:rPr>
        <w:t>düzenlenir.</w:t>
      </w:r>
      <w:r w:rsidR="00DA3ACD">
        <w:rPr>
          <w:rFonts w:ascii="Arial" w:eastAsia="Times New Roman" w:hAnsi="Arial" w:cs="Arial"/>
          <w:color w:val="888888"/>
          <w:sz w:val="20"/>
          <w:szCs w:val="20"/>
          <w:lang w:eastAsia="tr-TR"/>
        </w:rPr>
        <w:t>Ayrıca</w:t>
      </w:r>
      <w:proofErr w:type="gramEnd"/>
      <w:r w:rsidR="00DA3ACD">
        <w:rPr>
          <w:rFonts w:ascii="Arial" w:eastAsia="Times New Roman" w:hAnsi="Arial" w:cs="Arial"/>
          <w:color w:val="888888"/>
          <w:sz w:val="20"/>
          <w:szCs w:val="20"/>
          <w:lang w:eastAsia="tr-TR"/>
        </w:rPr>
        <w:t xml:space="preserve"> personelin yeterli olmamamsı ve ihtiyaç halinde dışarıdan hizmet alımı yolu ile de hizmet verme yoluna gidilebilir.</w:t>
      </w:r>
    </w:p>
    <w:p w:rsidR="0098721B" w:rsidRDefault="0098721B" w:rsidP="0098721B">
      <w:pPr>
        <w:shd w:val="clear" w:color="auto" w:fill="FFFFFF"/>
        <w:spacing w:after="0" w:line="240" w:lineRule="auto"/>
        <w:rPr>
          <w:rFonts w:ascii="Arial" w:eastAsia="Times New Roman" w:hAnsi="Arial" w:cs="Arial"/>
          <w:b/>
          <w:bCs/>
          <w:color w:val="888888"/>
          <w:sz w:val="20"/>
          <w:lang w:eastAsia="tr-TR"/>
        </w:rPr>
      </w:pP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8:</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 xml:space="preserve">Personelin </w:t>
      </w:r>
      <w:proofErr w:type="gramStart"/>
      <w:r w:rsidRPr="0098721B">
        <w:rPr>
          <w:rFonts w:ascii="Arial" w:eastAsia="Times New Roman" w:hAnsi="Arial" w:cs="Arial"/>
          <w:color w:val="888888"/>
          <w:sz w:val="20"/>
          <w:szCs w:val="20"/>
          <w:lang w:eastAsia="tr-TR"/>
        </w:rPr>
        <w:t>Yetki , Görev</w:t>
      </w:r>
      <w:proofErr w:type="gramEnd"/>
      <w:r w:rsidRPr="0098721B">
        <w:rPr>
          <w:rFonts w:ascii="Arial" w:eastAsia="Times New Roman" w:hAnsi="Arial" w:cs="Arial"/>
          <w:color w:val="888888"/>
          <w:sz w:val="20"/>
          <w:szCs w:val="20"/>
          <w:lang w:eastAsia="tr-TR"/>
        </w:rPr>
        <w:t xml:space="preserve"> ve Sorumlulukları</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Kanun, tüzük ve yönetmeliklerle Belediyeye verilmiş görevlerden, yetkisi içinde olanların yapılmasını sağlar.</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Belediye Başkanının talimatıyla Meclis ve Encümen kararlarını uygular.</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Belediye hudutları içerisindeki cenazelerin (sorumluluk</w:t>
      </w:r>
      <w:r w:rsidR="002F1199">
        <w:rPr>
          <w:rFonts w:ascii="Arial" w:eastAsia="Times New Roman" w:hAnsi="Arial" w:cs="Arial"/>
          <w:color w:val="888888"/>
          <w:sz w:val="20"/>
          <w:szCs w:val="20"/>
          <w:lang w:eastAsia="tr-TR"/>
        </w:rPr>
        <w:t xml:space="preserve"> alanı dışından getirilip </w:t>
      </w:r>
      <w:proofErr w:type="gramStart"/>
      <w:r w:rsidR="002F1199">
        <w:rPr>
          <w:rFonts w:ascii="Arial" w:eastAsia="Times New Roman" w:hAnsi="Arial" w:cs="Arial"/>
          <w:color w:val="888888"/>
          <w:sz w:val="20"/>
          <w:szCs w:val="20"/>
          <w:lang w:eastAsia="tr-TR"/>
        </w:rPr>
        <w:t xml:space="preserve">Yusufeli </w:t>
      </w:r>
      <w:r w:rsidRPr="0098721B">
        <w:rPr>
          <w:rFonts w:ascii="Arial" w:eastAsia="Times New Roman" w:hAnsi="Arial" w:cs="Arial"/>
          <w:color w:val="888888"/>
          <w:sz w:val="20"/>
          <w:szCs w:val="20"/>
          <w:lang w:eastAsia="tr-TR"/>
        </w:rPr>
        <w:t xml:space="preserve"> Belediyesi</w:t>
      </w:r>
      <w:proofErr w:type="gramEnd"/>
      <w:r w:rsidRPr="0098721B">
        <w:rPr>
          <w:rFonts w:ascii="Arial" w:eastAsia="Times New Roman" w:hAnsi="Arial" w:cs="Arial"/>
          <w:color w:val="888888"/>
          <w:sz w:val="20"/>
          <w:szCs w:val="20"/>
          <w:lang w:eastAsia="tr-TR"/>
        </w:rPr>
        <w:t xml:space="preserve"> sorumluluğundaki mezarlıklara defin yapılacak cenazeler dâhil) defnedilebilmesi için gerekli tedbirleri alır ve takip eder, cenaze arabaları ve gerekli levazımatın alınmasını temin eder, bu hususta stratejiler ve projeler üreterek Belediye Başkanına teklifte bulunur.</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1593 Sayılı Hıfzıssıhha Kanunu gereğince belediye mezarlıklarına defin edilmesi mezar nakli için mezardan çıkartılması ve diğer bir mezar ve mezarlığa tekrar gömülmesi işleminin mevzuata uygun  bir şekilde yürütülmesini sağlamak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Mezarını onarmak isteyen vatandaşlara Mezar Yeri Onarım İzni  verir.</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Mezarlıklar içerisinde inşaat, her türlü bakım çiçek ve bitki dikimi yapmak isteyen kişilere Mezar Yapım ve Onarım izni verir.</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Vatandaşların Mezarlıkları rahat ziyaret etmeleri konusundaki tüm organizasyonları yapar. Ziyaret amacı dışında gelenler(dilenci ve çocukların)mezarlığa girmesine engel olmak.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Mahiyetindeki personelin arasında gerekli görev ve iş bölümünü yaparak, görev ve sorumluluklarının süresi içinde yerine getirilmesini sağlar.</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Cenazelerin defnedilebilmesi için gerekli tedbirleri almak ve takip etmek.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 için gerekli levazımatı</w:t>
      </w:r>
      <w:r w:rsidR="00B8798A">
        <w:rPr>
          <w:rFonts w:ascii="Arial" w:eastAsia="Times New Roman" w:hAnsi="Arial" w:cs="Arial"/>
          <w:color w:val="888888"/>
          <w:sz w:val="20"/>
          <w:szCs w:val="20"/>
          <w:lang w:eastAsia="tr-TR"/>
        </w:rPr>
        <w:t>n</w:t>
      </w:r>
      <w:r w:rsidRPr="0098721B">
        <w:rPr>
          <w:rFonts w:ascii="Arial" w:eastAsia="Times New Roman" w:hAnsi="Arial" w:cs="Arial"/>
          <w:color w:val="888888"/>
          <w:sz w:val="20"/>
          <w:szCs w:val="20"/>
          <w:lang w:eastAsia="tr-TR"/>
        </w:rPr>
        <w:t xml:space="preserve"> alınmasını sağlamak ve temin etmek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Ölüm kayıtlarının arşivlenmesini sağlamak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Arşivde bulunan eski belgelerin düzenli saklanması ve bu belgelerin bilgisayar ortamına aktarılarak mezarlık bilgi sisteminin oluşmasını ve yürütülmesini sağlamak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 xml:space="preserve">Personel arasındaki gerekli </w:t>
      </w:r>
      <w:proofErr w:type="gramStart"/>
      <w:r w:rsidRPr="0098721B">
        <w:rPr>
          <w:rFonts w:ascii="Arial" w:eastAsia="Times New Roman" w:hAnsi="Arial" w:cs="Arial"/>
          <w:color w:val="888888"/>
          <w:sz w:val="20"/>
          <w:szCs w:val="20"/>
          <w:lang w:eastAsia="tr-TR"/>
        </w:rPr>
        <w:t>bilgilendirme , görev</w:t>
      </w:r>
      <w:proofErr w:type="gramEnd"/>
      <w:r w:rsidRPr="0098721B">
        <w:rPr>
          <w:rFonts w:ascii="Arial" w:eastAsia="Times New Roman" w:hAnsi="Arial" w:cs="Arial"/>
          <w:color w:val="888888"/>
          <w:sz w:val="20"/>
          <w:szCs w:val="20"/>
          <w:lang w:eastAsia="tr-TR"/>
        </w:rPr>
        <w:t xml:space="preserve"> ve iş bölümünü yapar, planlar denetler güvenli ve düzenli bir çalışma ortamını sağlamak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Yeni mezarlık alanlarının açılması çalışmalarını yürütmek.</w:t>
      </w:r>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 sahiplerinin isteği üzerine belediye a</w:t>
      </w:r>
      <w:r w:rsidR="00DA3ACD">
        <w:rPr>
          <w:rFonts w:ascii="Arial" w:eastAsia="Times New Roman" w:hAnsi="Arial" w:cs="Arial"/>
          <w:color w:val="888888"/>
          <w:sz w:val="20"/>
          <w:szCs w:val="20"/>
          <w:lang w:eastAsia="tr-TR"/>
        </w:rPr>
        <w:t>nonsundan duyurulmasını sağlanabilir</w:t>
      </w:r>
      <w:proofErr w:type="gramStart"/>
      <w:r w:rsidR="00DA3ACD">
        <w:rPr>
          <w:rFonts w:ascii="Arial" w:eastAsia="Times New Roman" w:hAnsi="Arial" w:cs="Arial"/>
          <w:color w:val="888888"/>
          <w:sz w:val="20"/>
          <w:szCs w:val="20"/>
          <w:lang w:eastAsia="tr-TR"/>
        </w:rPr>
        <w:t>.</w:t>
      </w:r>
      <w:r w:rsidRPr="0098721B">
        <w:rPr>
          <w:rFonts w:ascii="Arial" w:eastAsia="Times New Roman" w:hAnsi="Arial" w:cs="Arial"/>
          <w:color w:val="888888"/>
          <w:sz w:val="20"/>
          <w:szCs w:val="20"/>
          <w:lang w:eastAsia="tr-TR"/>
        </w:rPr>
        <w:t>,</w:t>
      </w:r>
      <w:proofErr w:type="gramEnd"/>
    </w:p>
    <w:p w:rsidR="0098721B" w:rsidRPr="0098721B" w:rsidRDefault="0098721B" w:rsidP="0098721B">
      <w:pPr>
        <w:numPr>
          <w:ilvl w:val="0"/>
          <w:numId w:val="5"/>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 xml:space="preserve">Cenaze ile ilgili gelen mezar yeri taleplerinin (mezar </w:t>
      </w:r>
      <w:proofErr w:type="gramStart"/>
      <w:r w:rsidRPr="0098721B">
        <w:rPr>
          <w:rFonts w:ascii="Arial" w:eastAsia="Times New Roman" w:hAnsi="Arial" w:cs="Arial"/>
          <w:color w:val="888888"/>
          <w:sz w:val="20"/>
          <w:szCs w:val="20"/>
          <w:lang w:eastAsia="tr-TR"/>
        </w:rPr>
        <w:t>kazma .gasil</w:t>
      </w:r>
      <w:proofErr w:type="gramEnd"/>
      <w:r w:rsidRPr="0098721B">
        <w:rPr>
          <w:rFonts w:ascii="Arial" w:eastAsia="Times New Roman" w:hAnsi="Arial" w:cs="Arial"/>
          <w:color w:val="888888"/>
          <w:sz w:val="20"/>
          <w:szCs w:val="20"/>
          <w:lang w:eastAsia="tr-TR"/>
        </w:rPr>
        <w:t xml:space="preserve"> hane ,cenaze nakil ve defin hizmetleri)yerine getirilmesini dini bayram ulusal bayram ve hafta tatil günlerin</w:t>
      </w:r>
      <w:r w:rsidR="00483D0D">
        <w:rPr>
          <w:rFonts w:ascii="Arial" w:eastAsia="Times New Roman" w:hAnsi="Arial" w:cs="Arial"/>
          <w:color w:val="888888"/>
          <w:sz w:val="20"/>
          <w:szCs w:val="20"/>
          <w:lang w:eastAsia="tr-TR"/>
        </w:rPr>
        <w:t xml:space="preserve">de de aksatılmadan Yusufeli </w:t>
      </w:r>
      <w:r w:rsidRPr="0098721B">
        <w:rPr>
          <w:rFonts w:ascii="Arial" w:eastAsia="Times New Roman" w:hAnsi="Arial" w:cs="Arial"/>
          <w:color w:val="888888"/>
          <w:sz w:val="20"/>
          <w:szCs w:val="20"/>
          <w:lang w:eastAsia="tr-TR"/>
        </w:rPr>
        <w:t xml:space="preserve"> Belediye Başkanlığı denetiminde Zabıta Amirliği tarafından yürütür.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9: </w:t>
      </w:r>
      <w:r w:rsidRPr="0098721B">
        <w:rPr>
          <w:rFonts w:ascii="Arial" w:eastAsia="Times New Roman" w:hAnsi="Arial" w:cs="Arial"/>
          <w:color w:val="888888"/>
          <w:sz w:val="20"/>
          <w:szCs w:val="20"/>
          <w:lang w:eastAsia="tr-TR"/>
        </w:rPr>
        <w:t>Cenaze Nakil Aracı Şoförünün Görev ve Sorumlulukları</w:t>
      </w:r>
    </w:p>
    <w:p w:rsidR="0098721B" w:rsidRPr="0098721B" w:rsidRDefault="0098721B" w:rsidP="0098721B">
      <w:pPr>
        <w:numPr>
          <w:ilvl w:val="0"/>
          <w:numId w:val="6"/>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 hizmetleri memurundan almış olduğu yazılı ve sözlü talimatlarla uygun araçlarla cenaze nakil hizmeti verir.</w:t>
      </w:r>
    </w:p>
    <w:p w:rsidR="0098721B" w:rsidRPr="0098721B" w:rsidRDefault="0098721B" w:rsidP="0098721B">
      <w:pPr>
        <w:numPr>
          <w:ilvl w:val="0"/>
          <w:numId w:val="6"/>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İhtiyaç olduğunda cenazenin araçtan mezar başına kadar taşınmasına yardımcı olur.</w:t>
      </w:r>
    </w:p>
    <w:p w:rsidR="0098721B" w:rsidRPr="0098721B" w:rsidRDefault="0098721B" w:rsidP="0098721B">
      <w:pPr>
        <w:numPr>
          <w:ilvl w:val="0"/>
          <w:numId w:val="6"/>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Araçları her zaman göreve hazır vaziyette bekletir.</w:t>
      </w:r>
    </w:p>
    <w:p w:rsidR="0098721B" w:rsidRPr="0098721B" w:rsidRDefault="0098721B" w:rsidP="0098721B">
      <w:pPr>
        <w:numPr>
          <w:ilvl w:val="0"/>
          <w:numId w:val="6"/>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Araçların günlük bakımlarını yaparak, periyodik bakım zamanlarında bakımını yaptırır.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10:</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Mezarlık Bakım ve Temizlik Görevlisinin Görev ve Sorumlulukları</w:t>
      </w:r>
    </w:p>
    <w:p w:rsidR="0098721B" w:rsidRPr="0098721B" w:rsidRDefault="0098721B" w:rsidP="0098721B">
      <w:pPr>
        <w:numPr>
          <w:ilvl w:val="0"/>
          <w:numId w:val="7"/>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 içerisinde oluşan yabani ot temizliği yapar.</w:t>
      </w:r>
    </w:p>
    <w:p w:rsidR="0098721B" w:rsidRPr="0098721B" w:rsidRDefault="0098721B" w:rsidP="0098721B">
      <w:pPr>
        <w:numPr>
          <w:ilvl w:val="0"/>
          <w:numId w:val="7"/>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lastRenderedPageBreak/>
        <w:t>Mezarlık ara yollarının temizliğini yapar.</w:t>
      </w:r>
    </w:p>
    <w:p w:rsidR="0098721B" w:rsidRPr="0098721B" w:rsidRDefault="0098721B" w:rsidP="0098721B">
      <w:pPr>
        <w:numPr>
          <w:ilvl w:val="0"/>
          <w:numId w:val="7"/>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 içerisinde oluşan çöplerin, temin edilen araçlarla çöp alanına dökülmesini sağlar.</w:t>
      </w:r>
    </w:p>
    <w:p w:rsidR="0098721B" w:rsidRPr="0098721B" w:rsidRDefault="0098721B" w:rsidP="0098721B">
      <w:pPr>
        <w:numPr>
          <w:ilvl w:val="0"/>
          <w:numId w:val="7"/>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İhtiyaç olması halinde mezarlık görevlilerine yardımcı olur.</w:t>
      </w:r>
    </w:p>
    <w:p w:rsidR="0098721B" w:rsidRPr="0098721B" w:rsidRDefault="0098721B" w:rsidP="0098721B">
      <w:pPr>
        <w:numPr>
          <w:ilvl w:val="0"/>
          <w:numId w:val="7"/>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İhtiyaç olduğunda cenazenin taşınmasına ve defnine yardımcı olur.</w:t>
      </w:r>
    </w:p>
    <w:p w:rsidR="0098721B" w:rsidRPr="0098721B" w:rsidRDefault="0098721B" w:rsidP="0098721B">
      <w:pPr>
        <w:numPr>
          <w:ilvl w:val="0"/>
          <w:numId w:val="7"/>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Mezarlıkta bulunanın güvenliğini sağlar.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11:</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Mezarlık Güvenlik Görevliliği:</w:t>
      </w:r>
    </w:p>
    <w:p w:rsidR="0098721B" w:rsidRPr="0098721B" w:rsidRDefault="00483D0D" w:rsidP="0098721B">
      <w:pPr>
        <w:numPr>
          <w:ilvl w:val="0"/>
          <w:numId w:val="8"/>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Pr>
          <w:rFonts w:ascii="Arial" w:eastAsia="Times New Roman" w:hAnsi="Arial" w:cs="Arial"/>
          <w:color w:val="888888"/>
          <w:sz w:val="20"/>
          <w:szCs w:val="20"/>
          <w:lang w:eastAsia="tr-TR"/>
        </w:rPr>
        <w:t xml:space="preserve">Yusufeli </w:t>
      </w:r>
      <w:r w:rsidR="0098721B" w:rsidRPr="0098721B">
        <w:rPr>
          <w:rFonts w:ascii="Arial" w:eastAsia="Times New Roman" w:hAnsi="Arial" w:cs="Arial"/>
          <w:color w:val="888888"/>
          <w:sz w:val="20"/>
          <w:szCs w:val="20"/>
          <w:lang w:eastAsia="tr-TR"/>
        </w:rPr>
        <w:t xml:space="preserve">  Belediyesi Zabıta Amirliğince rutin kontrol yapılarak sağlanacaktır.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12:</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Ölüm Halinde Yapılması Gereken İşlemler:</w:t>
      </w: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Gömme İzin Kağıdının Alınması:</w:t>
      </w:r>
    </w:p>
    <w:p w:rsidR="0098721B" w:rsidRPr="0098721B" w:rsidRDefault="0098721B" w:rsidP="0098721B">
      <w:pPr>
        <w:numPr>
          <w:ilvl w:val="0"/>
          <w:numId w:val="9"/>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Ölen bir kişinin mezarlıklara defin edilebilmesi veya sınırlarımız dışındaki bir mezarlığa defin edilmek üzere nakil edilebilmesi için mutlak surette Gömme İzin Kağıdı alınması gerekmektedir.</w:t>
      </w:r>
    </w:p>
    <w:p w:rsidR="0098721B" w:rsidRPr="0098721B" w:rsidRDefault="0098721B" w:rsidP="0098721B">
      <w:pPr>
        <w:numPr>
          <w:ilvl w:val="0"/>
          <w:numId w:val="9"/>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Ölümün evde olması durumunda, Gömme İzin Kağıdı ikamet edilen yerde Sağlık Bakanl</w:t>
      </w:r>
      <w:r w:rsidR="00B8798A">
        <w:rPr>
          <w:rFonts w:ascii="Arial" w:eastAsia="Times New Roman" w:hAnsi="Arial" w:cs="Arial"/>
          <w:color w:val="888888"/>
          <w:sz w:val="20"/>
          <w:szCs w:val="20"/>
          <w:lang w:eastAsia="tr-TR"/>
        </w:rPr>
        <w:t>ığına bağlı Aile Hekimliği veya hastanedeki</w:t>
      </w:r>
      <w:r w:rsidRPr="0098721B">
        <w:rPr>
          <w:rFonts w:ascii="Arial" w:eastAsia="Times New Roman" w:hAnsi="Arial" w:cs="Arial"/>
          <w:color w:val="888888"/>
          <w:sz w:val="20"/>
          <w:szCs w:val="20"/>
          <w:lang w:eastAsia="tr-TR"/>
        </w:rPr>
        <w:t xml:space="preserve"> tabiplerce düzenlenir.</w:t>
      </w:r>
    </w:p>
    <w:p w:rsidR="0098721B" w:rsidRPr="0098721B" w:rsidRDefault="0098721B" w:rsidP="0098721B">
      <w:pPr>
        <w:numPr>
          <w:ilvl w:val="0"/>
          <w:numId w:val="9"/>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Hastanede vefat olduğunda, Gömme İzin Kağıdı hastane tarafından düzenlenir.</w:t>
      </w:r>
    </w:p>
    <w:p w:rsidR="0098721B" w:rsidRPr="0098721B" w:rsidRDefault="0098721B" w:rsidP="0098721B">
      <w:pPr>
        <w:numPr>
          <w:ilvl w:val="0"/>
          <w:numId w:val="9"/>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Adli Tıp veya Cumhuriyet savcılığının el koyduğu cenazeler için verilen defin ruhsatları veya otopsi tutanağı, ilgili Belediye tarafından Gömme İzin Kağıdına çevrilir.</w:t>
      </w:r>
    </w:p>
    <w:p w:rsidR="0098721B" w:rsidRPr="0098721B" w:rsidRDefault="0098721B" w:rsidP="0098721B">
      <w:pPr>
        <w:numPr>
          <w:ilvl w:val="0"/>
          <w:numId w:val="9"/>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Yurt dışında ölüp ülkemize getirilen cenazeler için öldüğü ülkede verilen ölüm raporlarının Havaalanlarında yapılan tercüme raporlarıyla birlikte ilgili Belediyeye müracaat edilerek Gömme İzin Kağıdı alınır.</w:t>
      </w:r>
    </w:p>
    <w:p w:rsidR="0098721B" w:rsidRPr="0098721B" w:rsidRDefault="0098721B" w:rsidP="0098721B">
      <w:pPr>
        <w:numPr>
          <w:ilvl w:val="0"/>
          <w:numId w:val="9"/>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Gömme İzin Kâğıdı eksiksiz ve okunaklı bir şekilde doldurulup imzalanmalıdır. İmzasız veya eksik doldurulan Gömme İzin Kâğıdıyla işlem yapılmaz.</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Cenaze Defin Hizmetleri:</w:t>
      </w:r>
    </w:p>
    <w:p w:rsidR="0098721B" w:rsidRPr="0098721B" w:rsidRDefault="0098721B" w:rsidP="0098721B">
      <w:pPr>
        <w:numPr>
          <w:ilvl w:val="0"/>
          <w:numId w:val="10"/>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Gömme İzi</w:t>
      </w:r>
      <w:r w:rsidR="00483D0D">
        <w:rPr>
          <w:rFonts w:ascii="Arial" w:eastAsia="Times New Roman" w:hAnsi="Arial" w:cs="Arial"/>
          <w:color w:val="888888"/>
          <w:sz w:val="20"/>
          <w:szCs w:val="20"/>
          <w:lang w:eastAsia="tr-TR"/>
        </w:rPr>
        <w:t xml:space="preserve">n Kâğıdı alan vatandaşlar </w:t>
      </w:r>
      <w:proofErr w:type="gramStart"/>
      <w:r w:rsidR="00483D0D">
        <w:rPr>
          <w:rFonts w:ascii="Arial" w:eastAsia="Times New Roman" w:hAnsi="Arial" w:cs="Arial"/>
          <w:color w:val="888888"/>
          <w:sz w:val="20"/>
          <w:szCs w:val="20"/>
          <w:lang w:eastAsia="tr-TR"/>
        </w:rPr>
        <w:t xml:space="preserve">Yusufeli </w:t>
      </w:r>
      <w:r w:rsidRPr="0098721B">
        <w:rPr>
          <w:rFonts w:ascii="Arial" w:eastAsia="Times New Roman" w:hAnsi="Arial" w:cs="Arial"/>
          <w:color w:val="888888"/>
          <w:sz w:val="20"/>
          <w:szCs w:val="20"/>
          <w:lang w:eastAsia="tr-TR"/>
        </w:rPr>
        <w:t xml:space="preserve"> Belediyesi</w:t>
      </w:r>
      <w:proofErr w:type="gramEnd"/>
      <w:r w:rsidRPr="0098721B">
        <w:rPr>
          <w:rFonts w:ascii="Arial" w:eastAsia="Times New Roman" w:hAnsi="Arial" w:cs="Arial"/>
          <w:color w:val="888888"/>
          <w:sz w:val="20"/>
          <w:szCs w:val="20"/>
          <w:lang w:eastAsia="tr-TR"/>
        </w:rPr>
        <w:t xml:space="preserve"> Zabıta Amirliğine müracaat ettiklerinde mezar yeri temini, mezar kazma hizmeti, cenaze nakil hizmeti veya bunların tümünün bir arada sunulduğu mezar tahtası ilavesi ile birlikte tam hizmetimizden faydalanabilirler.</w:t>
      </w:r>
    </w:p>
    <w:p w:rsidR="0098721B" w:rsidRPr="0098721B" w:rsidRDefault="0098721B" w:rsidP="0098721B">
      <w:pPr>
        <w:numPr>
          <w:ilvl w:val="0"/>
          <w:numId w:val="10"/>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Gömme İzin Kağıdı alınmış ve vatandaşlar tarafından bekletilmesi uygun görülen cenazeler varsa belediye bünyesindeki morglardan faydalandırılır.</w:t>
      </w:r>
    </w:p>
    <w:p w:rsidR="0098721B" w:rsidRPr="0098721B" w:rsidRDefault="0098721B" w:rsidP="0098721B">
      <w:pPr>
        <w:numPr>
          <w:ilvl w:val="0"/>
          <w:numId w:val="10"/>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Gömme İzin Kâğ</w:t>
      </w:r>
      <w:r w:rsidR="00483D0D">
        <w:rPr>
          <w:rFonts w:ascii="Arial" w:eastAsia="Times New Roman" w:hAnsi="Arial" w:cs="Arial"/>
          <w:color w:val="888888"/>
          <w:sz w:val="20"/>
          <w:szCs w:val="20"/>
          <w:lang w:eastAsia="tr-TR"/>
        </w:rPr>
        <w:t xml:space="preserve">ıdı alınmış tüm cenazeler </w:t>
      </w:r>
      <w:proofErr w:type="gramStart"/>
      <w:r w:rsidR="00483D0D">
        <w:rPr>
          <w:rFonts w:ascii="Arial" w:eastAsia="Times New Roman" w:hAnsi="Arial" w:cs="Arial"/>
          <w:color w:val="888888"/>
          <w:sz w:val="20"/>
          <w:szCs w:val="20"/>
          <w:lang w:eastAsia="tr-TR"/>
        </w:rPr>
        <w:t xml:space="preserve">Yusufeli </w:t>
      </w:r>
      <w:r w:rsidRPr="0098721B">
        <w:rPr>
          <w:rFonts w:ascii="Arial" w:eastAsia="Times New Roman" w:hAnsi="Arial" w:cs="Arial"/>
          <w:color w:val="888888"/>
          <w:sz w:val="20"/>
          <w:szCs w:val="20"/>
          <w:lang w:eastAsia="tr-TR"/>
        </w:rPr>
        <w:t xml:space="preserve"> Belediyesi</w:t>
      </w:r>
      <w:proofErr w:type="gramEnd"/>
      <w:r w:rsidRPr="0098721B">
        <w:rPr>
          <w:rFonts w:ascii="Arial" w:eastAsia="Times New Roman" w:hAnsi="Arial" w:cs="Arial"/>
          <w:color w:val="888888"/>
          <w:sz w:val="20"/>
          <w:szCs w:val="20"/>
          <w:lang w:eastAsia="tr-TR"/>
        </w:rPr>
        <w:t xml:space="preserve"> sınırları içerisindeki Mezarlıklara Mezarlıklar Nizamnamesinin 28. maddesi uyarınca gün batımına kadar defin yapılır. Bu müddet dışında bütün işlemler tamamlanmış olsa dahi defin yapılmaz. Ancak zaruri bir durum olması veya cenazenin morgda bekletilmesinin</w:t>
      </w:r>
      <w:r w:rsidR="00483D0D">
        <w:rPr>
          <w:rFonts w:ascii="Arial" w:eastAsia="Times New Roman" w:hAnsi="Arial" w:cs="Arial"/>
          <w:color w:val="888888"/>
          <w:sz w:val="20"/>
          <w:szCs w:val="20"/>
          <w:lang w:eastAsia="tr-TR"/>
        </w:rPr>
        <w:t xml:space="preserve"> sakınca taşıması halinde </w:t>
      </w:r>
      <w:proofErr w:type="gramStart"/>
      <w:r w:rsidR="00483D0D">
        <w:rPr>
          <w:rFonts w:ascii="Arial" w:eastAsia="Times New Roman" w:hAnsi="Arial" w:cs="Arial"/>
          <w:color w:val="888888"/>
          <w:sz w:val="20"/>
          <w:szCs w:val="20"/>
          <w:lang w:eastAsia="tr-TR"/>
        </w:rPr>
        <w:t xml:space="preserve">Yusufeli </w:t>
      </w:r>
      <w:r w:rsidRPr="0098721B">
        <w:rPr>
          <w:rFonts w:ascii="Arial" w:eastAsia="Times New Roman" w:hAnsi="Arial" w:cs="Arial"/>
          <w:color w:val="888888"/>
          <w:sz w:val="20"/>
          <w:szCs w:val="20"/>
          <w:lang w:eastAsia="tr-TR"/>
        </w:rPr>
        <w:t xml:space="preserve"> Belediye</w:t>
      </w:r>
      <w:proofErr w:type="gramEnd"/>
      <w:r w:rsidRPr="0098721B">
        <w:rPr>
          <w:rFonts w:ascii="Arial" w:eastAsia="Times New Roman" w:hAnsi="Arial" w:cs="Arial"/>
          <w:color w:val="888888"/>
          <w:sz w:val="20"/>
          <w:szCs w:val="20"/>
          <w:lang w:eastAsia="tr-TR"/>
        </w:rPr>
        <w:t xml:space="preserve"> Başkanının onayı alındıktan sonra defin yapılabilir.</w:t>
      </w:r>
    </w:p>
    <w:p w:rsidR="0098721B" w:rsidRPr="0098721B" w:rsidRDefault="0098721B" w:rsidP="0098721B">
      <w:pPr>
        <w:numPr>
          <w:ilvl w:val="0"/>
          <w:numId w:val="10"/>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Yasalarla bildirimi zorunlu tutulan bulaşıcı hastalıklardan ölenlerin defin işlemleri sırasında Belediye Zabıta Amirliği  ve bir sağlık görevlisi nezaretinde gerekli tedbirler (ilaçlama, Kireçleme v.b) alınır. Bu tür hastalıktan ölenler hiçbir surette ve hiçbir yolla şehirlerarası nakil edilemezler.</w:t>
      </w:r>
    </w:p>
    <w:p w:rsidR="0098721B" w:rsidRPr="0098721B" w:rsidRDefault="0098721B" w:rsidP="0098721B">
      <w:pPr>
        <w:numPr>
          <w:ilvl w:val="0"/>
          <w:numId w:val="10"/>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 xml:space="preserve">Gömme işleminden önce ve sonra </w:t>
      </w:r>
      <w:r w:rsidR="00483D0D">
        <w:rPr>
          <w:rFonts w:ascii="Arial" w:eastAsia="Times New Roman" w:hAnsi="Arial" w:cs="Arial"/>
          <w:color w:val="888888"/>
          <w:sz w:val="20"/>
          <w:szCs w:val="20"/>
          <w:lang w:eastAsia="tr-TR"/>
        </w:rPr>
        <w:t xml:space="preserve">yapılacak dini </w:t>
      </w:r>
      <w:proofErr w:type="gramStart"/>
      <w:r w:rsidR="00483D0D">
        <w:rPr>
          <w:rFonts w:ascii="Arial" w:eastAsia="Times New Roman" w:hAnsi="Arial" w:cs="Arial"/>
          <w:color w:val="888888"/>
          <w:sz w:val="20"/>
          <w:szCs w:val="20"/>
          <w:lang w:eastAsia="tr-TR"/>
        </w:rPr>
        <w:t>törenlere,Yusufeli</w:t>
      </w:r>
      <w:proofErr w:type="gramEnd"/>
      <w:r w:rsidR="00483D0D">
        <w:rPr>
          <w:rFonts w:ascii="Arial" w:eastAsia="Times New Roman" w:hAnsi="Arial" w:cs="Arial"/>
          <w:color w:val="888888"/>
          <w:sz w:val="20"/>
          <w:szCs w:val="20"/>
          <w:lang w:eastAsia="tr-TR"/>
        </w:rPr>
        <w:t xml:space="preserve"> </w:t>
      </w:r>
      <w:r w:rsidRPr="0098721B">
        <w:rPr>
          <w:rFonts w:ascii="Arial" w:eastAsia="Times New Roman" w:hAnsi="Arial" w:cs="Arial"/>
          <w:color w:val="888888"/>
          <w:sz w:val="20"/>
          <w:szCs w:val="20"/>
          <w:lang w:eastAsia="tr-TR"/>
        </w:rPr>
        <w:t xml:space="preserve"> İlçesindeki din görevlilerinin katılması halinde, törenlerin sevk ve idaresinde yetkilidirler.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13:</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 Yapım Onarım İzni ve Uyulması Gereken Kurallar:</w:t>
      </w:r>
    </w:p>
    <w:p w:rsidR="0098721B" w:rsidRPr="0098721B" w:rsidRDefault="0098721B" w:rsidP="0098721B">
      <w:pPr>
        <w:numPr>
          <w:ilvl w:val="0"/>
          <w:numId w:val="11"/>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Mezarlıklarda, mezar üst</w:t>
      </w:r>
      <w:r w:rsidR="00DA3ACD">
        <w:rPr>
          <w:rFonts w:ascii="Arial" w:eastAsia="Times New Roman" w:hAnsi="Arial" w:cs="Arial"/>
          <w:color w:val="888888"/>
          <w:sz w:val="20"/>
          <w:szCs w:val="20"/>
          <w:lang w:eastAsia="tr-TR"/>
        </w:rPr>
        <w:t xml:space="preserve">üne yapılacak her türlü yapılar </w:t>
      </w:r>
      <w:proofErr w:type="spellStart"/>
      <w:r w:rsidR="00DA3ACD">
        <w:rPr>
          <w:rFonts w:ascii="Arial" w:eastAsia="Times New Roman" w:hAnsi="Arial" w:cs="Arial"/>
          <w:color w:val="888888"/>
          <w:sz w:val="20"/>
          <w:szCs w:val="20"/>
          <w:lang w:eastAsia="tr-TR"/>
        </w:rPr>
        <w:t>projelendirilerilip</w:t>
      </w:r>
      <w:proofErr w:type="spellEnd"/>
      <w:r w:rsidRPr="0098721B">
        <w:rPr>
          <w:rFonts w:ascii="Arial" w:eastAsia="Times New Roman" w:hAnsi="Arial" w:cs="Arial"/>
          <w:color w:val="888888"/>
          <w:sz w:val="20"/>
          <w:szCs w:val="20"/>
          <w:lang w:eastAsia="tr-TR"/>
        </w:rPr>
        <w:t xml:space="preserve"> Belediye Başkanlığından izin alınarak yapılır.</w:t>
      </w:r>
    </w:p>
    <w:p w:rsidR="0098721B" w:rsidRPr="0098721B" w:rsidRDefault="0098721B" w:rsidP="0098721B">
      <w:pPr>
        <w:numPr>
          <w:ilvl w:val="0"/>
          <w:numId w:val="11"/>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 xml:space="preserve">Mezar üstü yapım esnasında başka mezarlar tahrip edilemez ve inşaattan arta kalan taş, moloz, </w:t>
      </w:r>
      <w:proofErr w:type="gramStart"/>
      <w:r w:rsidRPr="0098721B">
        <w:rPr>
          <w:rFonts w:ascii="Arial" w:eastAsia="Times New Roman" w:hAnsi="Arial" w:cs="Arial"/>
          <w:color w:val="888888"/>
          <w:sz w:val="20"/>
          <w:szCs w:val="20"/>
          <w:lang w:eastAsia="tr-TR"/>
        </w:rPr>
        <w:t>kum,</w:t>
      </w:r>
      <w:proofErr w:type="gramEnd"/>
      <w:r w:rsidRPr="0098721B">
        <w:rPr>
          <w:rFonts w:ascii="Arial" w:eastAsia="Times New Roman" w:hAnsi="Arial" w:cs="Arial"/>
          <w:color w:val="888888"/>
          <w:sz w:val="20"/>
          <w:szCs w:val="20"/>
          <w:lang w:eastAsia="tr-TR"/>
        </w:rPr>
        <w:t xml:space="preserve"> ve toprakların mezarlık dışına çıkarılması, mezarı yapan gerçek ve tüzel kişinin yükümlülüğü altındadır. Bu kurala uymayanlar önce uyarılır, gereği yapılmadı</w:t>
      </w:r>
      <w:r w:rsidR="00483D0D">
        <w:rPr>
          <w:rFonts w:ascii="Arial" w:eastAsia="Times New Roman" w:hAnsi="Arial" w:cs="Arial"/>
          <w:color w:val="888888"/>
          <w:sz w:val="20"/>
          <w:szCs w:val="20"/>
          <w:lang w:eastAsia="tr-TR"/>
        </w:rPr>
        <w:t xml:space="preserve">ğında </w:t>
      </w:r>
      <w:proofErr w:type="gramStart"/>
      <w:r w:rsidR="00483D0D">
        <w:rPr>
          <w:rFonts w:ascii="Arial" w:eastAsia="Times New Roman" w:hAnsi="Arial" w:cs="Arial"/>
          <w:color w:val="888888"/>
          <w:sz w:val="20"/>
          <w:szCs w:val="20"/>
          <w:lang w:eastAsia="tr-TR"/>
        </w:rPr>
        <w:t>haklarında   Yusufeli</w:t>
      </w:r>
      <w:proofErr w:type="gramEnd"/>
      <w:r w:rsidR="00483D0D">
        <w:rPr>
          <w:rFonts w:ascii="Arial" w:eastAsia="Times New Roman" w:hAnsi="Arial" w:cs="Arial"/>
          <w:color w:val="888888"/>
          <w:sz w:val="20"/>
          <w:szCs w:val="20"/>
          <w:lang w:eastAsia="tr-TR"/>
        </w:rPr>
        <w:t xml:space="preserve">  </w:t>
      </w:r>
      <w:r w:rsidRPr="0098721B">
        <w:rPr>
          <w:rFonts w:ascii="Arial" w:eastAsia="Times New Roman" w:hAnsi="Arial" w:cs="Arial"/>
          <w:color w:val="888888"/>
          <w:sz w:val="20"/>
          <w:szCs w:val="20"/>
          <w:lang w:eastAsia="tr-TR"/>
        </w:rPr>
        <w:t>Belediyesi emir ve yasaklarını belirleyen Zabıta Yönetmeliği hükümlerine göre cezai işlem uygulanır.</w:t>
      </w:r>
    </w:p>
    <w:p w:rsidR="0098721B" w:rsidRPr="0098721B" w:rsidRDefault="0098721B" w:rsidP="0098721B">
      <w:pPr>
        <w:numPr>
          <w:ilvl w:val="0"/>
          <w:numId w:val="11"/>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 bakım ve onarımı işi bakımı yapılacak mezar üstü ile sınırlıdır. Mezar dışına yapılacak işlemler (ağaç dikmek vs. ) zabıta amirliğinin kontrolü ve denetimi ile yapılır</w:t>
      </w: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14:</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Cenaze Nakli:</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İlgili kurum ve kuruluşlardan Gömme İzin Kâğıdı alan vatandaşlar, Zabıta Amirliğine müracaat ederek cenaze nakil hizmetlerinden faydalanabilir.</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 nakil hizmeti Belediyeler, çeşitli kamu kurumları, dernekler ve özel şirketlerin bu işe mahsus araçlarıyla şehir içi ve şehirlerarası olarak gerçekleştirilir.</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 nakil işlemleri yalnızca cenaze nakline mahsus araçlarla yapılır. Cenaze nakilleri için ayrılan araçlar, hiçbir surette başka amaçla kullanılamaz.</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Hasta nakil aracı ve Acil Müdahale Ambulansı ile cenaze naklinin yapılmaması esastır.</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Cenaze Nakil araçları, isteğe bağlı olarak açık veya kapalı kasa olabilir. Nakil esnasında tabut etrafında cenaze yakınlarının oturmasını engellemek amacıyla oturak bulundurulamaz.</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Şehirlerarası nakil yapılacak cenaze nakil aracı kapalı kasa olmalı ve araçta soğutma tertibatı bulunmalıdır.</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Sıcak mevsimlerde ve mevsim ne olursa olsun on iki saatten fazla devam edecek nakillerde cenazenin ilaçlanarak çabuk bozulmasının engellenmesi zorunludur.</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Şehirlerarası nakil yapılacak ölü veya bakayası, kefene sarılı olduğu halde çinko veya kurşundan mamul madeni bir tabut içerisine koyulur.</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Şehirlerarası nakli yapılacak cenazeler Belediyede görevli tabibin bulunmaması halinde sağlık memurunun nezaretinde tabuta konulur, tabutlar yine aynı kişilerce mühürlenir.</w:t>
      </w:r>
    </w:p>
    <w:p w:rsidR="0098721B" w:rsidRP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Tabutu mühürleyen görevli, tabutun, Ölülerin Bir Yerden Diğer Bir Yere Nakline Dair Talimatnameye uygun olarak hazırlanıp mühürlendiğini ve naklinde bir sakınca olmadığına dair Yol Nakil İzin Belgesi verecektir. Cenaze naklinin uygun araçla yapılıp yapılmadığı Yol Nakil İzin Belgesi veren görevli tarafından denetlenebilir.</w:t>
      </w:r>
    </w:p>
    <w:p w:rsidR="0098721B" w:rsidRDefault="0098721B"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Gömme İzin Kağıdı alınmamış ölülere veya ceset bakiyelerine Yol Nakil İzin Belgesi kesinlikle verilmez.</w:t>
      </w:r>
    </w:p>
    <w:p w:rsidR="00004D87" w:rsidRPr="0098721B" w:rsidRDefault="00004D87" w:rsidP="0098721B">
      <w:pPr>
        <w:numPr>
          <w:ilvl w:val="0"/>
          <w:numId w:val="12"/>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Pr>
          <w:rFonts w:ascii="Arial" w:eastAsia="Times New Roman" w:hAnsi="Arial" w:cs="Arial"/>
          <w:color w:val="888888"/>
          <w:sz w:val="20"/>
          <w:szCs w:val="20"/>
          <w:lang w:eastAsia="tr-TR"/>
        </w:rPr>
        <w:t xml:space="preserve">Cenaze </w:t>
      </w:r>
      <w:proofErr w:type="gramStart"/>
      <w:r>
        <w:rPr>
          <w:rFonts w:ascii="Arial" w:eastAsia="Times New Roman" w:hAnsi="Arial" w:cs="Arial"/>
          <w:color w:val="888888"/>
          <w:sz w:val="20"/>
          <w:szCs w:val="20"/>
          <w:lang w:eastAsia="tr-TR"/>
        </w:rPr>
        <w:t>nakillerinin  köylere</w:t>
      </w:r>
      <w:proofErr w:type="gramEnd"/>
      <w:r w:rsidR="002B4671">
        <w:rPr>
          <w:rFonts w:ascii="Arial" w:eastAsia="Times New Roman" w:hAnsi="Arial" w:cs="Arial"/>
          <w:color w:val="888888"/>
          <w:sz w:val="20"/>
          <w:szCs w:val="20"/>
          <w:lang w:eastAsia="tr-TR"/>
        </w:rPr>
        <w:t xml:space="preserve"> ve otopsi için diğer şehirlerde bulunan Adli Tıp merkezlerine nakil</w:t>
      </w:r>
      <w:r>
        <w:rPr>
          <w:rFonts w:ascii="Arial" w:eastAsia="Times New Roman" w:hAnsi="Arial" w:cs="Arial"/>
          <w:color w:val="888888"/>
          <w:sz w:val="20"/>
          <w:szCs w:val="20"/>
          <w:lang w:eastAsia="tr-TR"/>
        </w:rPr>
        <w:t xml:space="preserve"> </w:t>
      </w:r>
      <w:proofErr w:type="gramStart"/>
      <w:r>
        <w:rPr>
          <w:rFonts w:ascii="Arial" w:eastAsia="Times New Roman" w:hAnsi="Arial" w:cs="Arial"/>
          <w:color w:val="888888"/>
          <w:sz w:val="20"/>
          <w:szCs w:val="20"/>
          <w:lang w:eastAsia="tr-TR"/>
        </w:rPr>
        <w:t>yapılması</w:t>
      </w:r>
      <w:proofErr w:type="gramEnd"/>
      <w:r>
        <w:rPr>
          <w:rFonts w:ascii="Arial" w:eastAsia="Times New Roman" w:hAnsi="Arial" w:cs="Arial"/>
          <w:color w:val="888888"/>
          <w:sz w:val="20"/>
          <w:szCs w:val="20"/>
          <w:lang w:eastAsia="tr-TR"/>
        </w:rPr>
        <w:t xml:space="preserve"> durumunda da Yusufeli Belediyesinin aracı ve personeli görevlendirilebilir.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15:</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Cenazenin Mezardan Çıkarılması ve Nakli:</w:t>
      </w:r>
    </w:p>
    <w:p w:rsidR="0098721B" w:rsidRPr="0098721B" w:rsidRDefault="0098721B" w:rsidP="0098721B">
      <w:pPr>
        <w:numPr>
          <w:ilvl w:val="0"/>
          <w:numId w:val="1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Mezardan çıkarılıp, nakli yapılacak cenazeler için Başkanının onayı gereklidir. Ancak Cumhuriyet Başsavcılığı ve mahkemelerin yazılı talepleri ile otopsi yaptırılacak cenazelerin mezardan çıkarılmasını istemesi halinde, Başkanının onayı alınmaz.</w:t>
      </w:r>
    </w:p>
    <w:p w:rsidR="0098721B" w:rsidRPr="0098721B" w:rsidRDefault="0098721B" w:rsidP="0098721B">
      <w:pPr>
        <w:numPr>
          <w:ilvl w:val="0"/>
          <w:numId w:val="1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Mezardan çıkarılıp nakli yapılacak cenazeler için, defter kayıtlarından Gömme İzin Kağıdı sureti çıkarılıp naklinin uygun olup olmadığı konusunda kurum tabibinin onayı alınır.</w:t>
      </w:r>
    </w:p>
    <w:p w:rsidR="0098721B" w:rsidRPr="0098721B" w:rsidRDefault="0098721B" w:rsidP="0098721B">
      <w:pPr>
        <w:numPr>
          <w:ilvl w:val="0"/>
          <w:numId w:val="1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proofErr w:type="gramStart"/>
      <w:r w:rsidRPr="0098721B">
        <w:rPr>
          <w:rFonts w:ascii="Arial" w:eastAsia="Times New Roman" w:hAnsi="Arial" w:cs="Arial"/>
          <w:color w:val="888888"/>
          <w:sz w:val="20"/>
          <w:szCs w:val="20"/>
          <w:lang w:eastAsia="tr-TR"/>
        </w:rPr>
        <w:t>Kolera ,veba</w:t>
      </w:r>
      <w:proofErr w:type="gramEnd"/>
      <w:r w:rsidRPr="0098721B">
        <w:rPr>
          <w:rFonts w:ascii="Arial" w:eastAsia="Times New Roman" w:hAnsi="Arial" w:cs="Arial"/>
          <w:color w:val="888888"/>
          <w:sz w:val="20"/>
          <w:szCs w:val="20"/>
          <w:lang w:eastAsia="tr-TR"/>
        </w:rPr>
        <w:t>, çiçek, şarbon ,cüzam, tifüs ve ruam hastalıklarından vefat edenlerin nakli yapılamayacağı gibi, bu tür hastalıklarından vefat etmiş olanların cenazelerinin mezardan çıkarılıp başka bir mezarlığa nakli, defin tarihinden itibaren bir yıl geçmedikçe yapılamaz.</w:t>
      </w:r>
    </w:p>
    <w:p w:rsidR="0098721B" w:rsidRDefault="0098721B" w:rsidP="0098721B">
      <w:pPr>
        <w:numPr>
          <w:ilvl w:val="0"/>
          <w:numId w:val="1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sidRPr="0098721B">
        <w:rPr>
          <w:rFonts w:ascii="Arial" w:eastAsia="Times New Roman" w:hAnsi="Arial" w:cs="Arial"/>
          <w:color w:val="888888"/>
          <w:sz w:val="20"/>
          <w:szCs w:val="20"/>
          <w:lang w:eastAsia="tr-TR"/>
        </w:rPr>
        <w:t xml:space="preserve">Mezardan çıkarılıp Şehirlerarası nakli yapılacak cenazeler, görevli </w:t>
      </w:r>
      <w:proofErr w:type="gramStart"/>
      <w:r w:rsidRPr="0098721B">
        <w:rPr>
          <w:rFonts w:ascii="Arial" w:eastAsia="Times New Roman" w:hAnsi="Arial" w:cs="Arial"/>
          <w:color w:val="888888"/>
          <w:sz w:val="20"/>
          <w:szCs w:val="20"/>
          <w:lang w:eastAsia="tr-TR"/>
        </w:rPr>
        <w:t>tabibin , tabibin</w:t>
      </w:r>
      <w:proofErr w:type="gramEnd"/>
      <w:r w:rsidRPr="0098721B">
        <w:rPr>
          <w:rFonts w:ascii="Arial" w:eastAsia="Times New Roman" w:hAnsi="Arial" w:cs="Arial"/>
          <w:color w:val="888888"/>
          <w:sz w:val="20"/>
          <w:szCs w:val="20"/>
          <w:lang w:eastAsia="tr-TR"/>
        </w:rPr>
        <w:t xml:space="preserve"> bulunmaması halinde sağlık memurunun nezaretinde gerekli sıhhi tedbirler alınarak tabuta konulur ve nakli gerçekleştirilir.</w:t>
      </w:r>
    </w:p>
    <w:p w:rsidR="00C53E3F" w:rsidRDefault="00004D87" w:rsidP="0098721B">
      <w:pPr>
        <w:numPr>
          <w:ilvl w:val="0"/>
          <w:numId w:val="1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Pr>
          <w:rFonts w:ascii="Arial" w:eastAsia="Times New Roman" w:hAnsi="Arial" w:cs="Arial"/>
          <w:color w:val="888888"/>
          <w:sz w:val="20"/>
          <w:szCs w:val="20"/>
          <w:lang w:eastAsia="tr-TR"/>
        </w:rPr>
        <w:t>Baraj suları altında kalacak olan ilçemizdeki Cenaze nakillerinin</w:t>
      </w:r>
      <w:r w:rsidR="00047F3E">
        <w:rPr>
          <w:rFonts w:ascii="Arial" w:eastAsia="Times New Roman" w:hAnsi="Arial" w:cs="Arial"/>
          <w:color w:val="888888"/>
          <w:sz w:val="20"/>
          <w:szCs w:val="20"/>
          <w:lang w:eastAsia="tr-TR"/>
        </w:rPr>
        <w:t xml:space="preserve"> daha kolay </w:t>
      </w:r>
      <w:proofErr w:type="gramStart"/>
      <w:r w:rsidR="00047F3E">
        <w:rPr>
          <w:rFonts w:ascii="Arial" w:eastAsia="Times New Roman" w:hAnsi="Arial" w:cs="Arial"/>
          <w:color w:val="888888"/>
          <w:sz w:val="20"/>
          <w:szCs w:val="20"/>
          <w:lang w:eastAsia="tr-TR"/>
        </w:rPr>
        <w:t>yapılabilmesi ,</w:t>
      </w:r>
      <w:r>
        <w:rPr>
          <w:rFonts w:ascii="Arial" w:eastAsia="Times New Roman" w:hAnsi="Arial" w:cs="Arial"/>
          <w:color w:val="888888"/>
          <w:sz w:val="20"/>
          <w:szCs w:val="20"/>
          <w:lang w:eastAsia="tr-TR"/>
        </w:rPr>
        <w:t xml:space="preserve">  </w:t>
      </w:r>
      <w:r w:rsidR="00C53E3F">
        <w:rPr>
          <w:rFonts w:ascii="Arial" w:eastAsia="Times New Roman" w:hAnsi="Arial" w:cs="Arial"/>
          <w:color w:val="888888"/>
          <w:sz w:val="20"/>
          <w:szCs w:val="20"/>
          <w:lang w:eastAsia="tr-TR"/>
        </w:rPr>
        <w:t>Mezarlık</w:t>
      </w:r>
      <w:proofErr w:type="gramEnd"/>
      <w:r w:rsidR="00C53E3F">
        <w:rPr>
          <w:rFonts w:ascii="Arial" w:eastAsia="Times New Roman" w:hAnsi="Arial" w:cs="Arial"/>
          <w:color w:val="888888"/>
          <w:sz w:val="20"/>
          <w:szCs w:val="20"/>
          <w:lang w:eastAsia="tr-TR"/>
        </w:rPr>
        <w:t xml:space="preserve"> b</w:t>
      </w:r>
      <w:r>
        <w:rPr>
          <w:rFonts w:ascii="Arial" w:eastAsia="Times New Roman" w:hAnsi="Arial" w:cs="Arial"/>
          <w:color w:val="888888"/>
          <w:sz w:val="20"/>
          <w:szCs w:val="20"/>
          <w:lang w:eastAsia="tr-TR"/>
        </w:rPr>
        <w:t xml:space="preserve">ilgi sisteminin oluşturulması  ve </w:t>
      </w:r>
      <w:r w:rsidR="00C53E3F">
        <w:rPr>
          <w:rFonts w:ascii="Arial" w:eastAsia="Times New Roman" w:hAnsi="Arial" w:cs="Arial"/>
          <w:color w:val="888888"/>
          <w:sz w:val="20"/>
          <w:szCs w:val="20"/>
          <w:lang w:eastAsia="tr-TR"/>
        </w:rPr>
        <w:t xml:space="preserve"> mezarlık tespitlerinin yapılabilmesi için</w:t>
      </w:r>
      <w:r w:rsidR="00047F3E">
        <w:rPr>
          <w:rFonts w:ascii="Arial" w:eastAsia="Times New Roman" w:hAnsi="Arial" w:cs="Arial"/>
          <w:color w:val="888888"/>
          <w:sz w:val="20"/>
          <w:szCs w:val="20"/>
          <w:lang w:eastAsia="tr-TR"/>
        </w:rPr>
        <w:t xml:space="preserve"> </w:t>
      </w:r>
      <w:r w:rsidR="004A2394">
        <w:rPr>
          <w:rFonts w:ascii="Arial" w:eastAsia="Times New Roman" w:hAnsi="Arial" w:cs="Arial"/>
          <w:color w:val="888888"/>
          <w:sz w:val="20"/>
          <w:szCs w:val="20"/>
          <w:lang w:eastAsia="tr-TR"/>
        </w:rPr>
        <w:t>üyeleri encümen tarafından belirlenecek bir komisyon</w:t>
      </w:r>
      <w:r w:rsidR="00047F3E">
        <w:rPr>
          <w:rFonts w:ascii="Arial" w:eastAsia="Times New Roman" w:hAnsi="Arial" w:cs="Arial"/>
          <w:color w:val="888888"/>
          <w:sz w:val="20"/>
          <w:szCs w:val="20"/>
          <w:lang w:eastAsia="tr-TR"/>
        </w:rPr>
        <w:t xml:space="preserve"> kurulması için </w:t>
      </w:r>
      <w:r w:rsidR="00C53E3F">
        <w:rPr>
          <w:rFonts w:ascii="Arial" w:eastAsia="Times New Roman" w:hAnsi="Arial" w:cs="Arial"/>
          <w:color w:val="888888"/>
          <w:sz w:val="20"/>
          <w:szCs w:val="20"/>
          <w:lang w:eastAsia="tr-TR"/>
        </w:rPr>
        <w:t xml:space="preserve"> ek bir yönerge </w:t>
      </w:r>
      <w:r w:rsidR="00DF3EC4">
        <w:rPr>
          <w:rFonts w:ascii="Arial" w:eastAsia="Times New Roman" w:hAnsi="Arial" w:cs="Arial"/>
          <w:color w:val="888888"/>
          <w:sz w:val="20"/>
          <w:szCs w:val="20"/>
          <w:lang w:eastAsia="tr-TR"/>
        </w:rPr>
        <w:t>çıkarılır.</w:t>
      </w:r>
      <w:r w:rsidR="00BA4F47">
        <w:rPr>
          <w:rFonts w:ascii="Arial" w:eastAsia="Times New Roman" w:hAnsi="Arial" w:cs="Arial"/>
          <w:color w:val="888888"/>
          <w:sz w:val="20"/>
          <w:szCs w:val="20"/>
          <w:lang w:eastAsia="tr-TR"/>
        </w:rPr>
        <w:t>Komisyonun çalışma ücretleri Belediye encümenince belirlenir.</w:t>
      </w:r>
    </w:p>
    <w:p w:rsidR="004A2394" w:rsidRPr="0098721B" w:rsidRDefault="004A2394" w:rsidP="0098721B">
      <w:pPr>
        <w:numPr>
          <w:ilvl w:val="0"/>
          <w:numId w:val="13"/>
        </w:numPr>
        <w:shd w:val="clear" w:color="auto" w:fill="FFFFFF"/>
        <w:spacing w:before="100" w:beforeAutospacing="1" w:after="100" w:afterAutospacing="1" w:line="240" w:lineRule="auto"/>
        <w:ind w:left="255"/>
        <w:rPr>
          <w:rFonts w:ascii="Arial" w:eastAsia="Times New Roman" w:hAnsi="Arial" w:cs="Arial"/>
          <w:color w:val="888888"/>
          <w:sz w:val="20"/>
          <w:szCs w:val="20"/>
          <w:lang w:eastAsia="tr-TR"/>
        </w:rPr>
      </w:pPr>
      <w:r>
        <w:rPr>
          <w:rFonts w:ascii="Arial" w:eastAsia="Times New Roman" w:hAnsi="Arial" w:cs="Arial"/>
          <w:color w:val="888888"/>
          <w:sz w:val="20"/>
          <w:szCs w:val="20"/>
          <w:lang w:eastAsia="tr-TR"/>
        </w:rPr>
        <w:t xml:space="preserve">Defin ve nakil işlemleri için alınacak </w:t>
      </w:r>
      <w:proofErr w:type="gramStart"/>
      <w:r>
        <w:rPr>
          <w:rFonts w:ascii="Arial" w:eastAsia="Times New Roman" w:hAnsi="Arial" w:cs="Arial"/>
          <w:color w:val="888888"/>
          <w:sz w:val="20"/>
          <w:szCs w:val="20"/>
          <w:lang w:eastAsia="tr-TR"/>
        </w:rPr>
        <w:t>ücretler,günün</w:t>
      </w:r>
      <w:proofErr w:type="gramEnd"/>
      <w:r>
        <w:rPr>
          <w:rFonts w:ascii="Arial" w:eastAsia="Times New Roman" w:hAnsi="Arial" w:cs="Arial"/>
          <w:color w:val="888888"/>
          <w:sz w:val="20"/>
          <w:szCs w:val="20"/>
          <w:lang w:eastAsia="tr-TR"/>
        </w:rPr>
        <w:t xml:space="preserve"> şartlarına göre Belediye encümeni tarafından belirlenir.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Diğer Hükümler:</w:t>
      </w: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256201">
        <w:rPr>
          <w:rFonts w:ascii="Arial" w:eastAsia="Times New Roman" w:hAnsi="Arial" w:cs="Arial"/>
          <w:b/>
          <w:bCs/>
          <w:color w:val="C0504D" w:themeColor="accent2"/>
          <w:sz w:val="20"/>
          <w:lang w:eastAsia="tr-TR"/>
        </w:rPr>
        <w:t>Madde 16:</w:t>
      </w:r>
      <w:r w:rsidRPr="00256201">
        <w:rPr>
          <w:rFonts w:ascii="Arial" w:eastAsia="Times New Roman" w:hAnsi="Arial" w:cs="Arial"/>
          <w:color w:val="C0504D" w:themeColor="accent2"/>
          <w:sz w:val="20"/>
          <w:lang w:eastAsia="tr-TR"/>
        </w:rPr>
        <w:t> </w:t>
      </w:r>
      <w:r w:rsidRPr="00256201">
        <w:rPr>
          <w:rFonts w:ascii="Arial" w:eastAsia="Times New Roman" w:hAnsi="Arial" w:cs="Arial"/>
          <w:color w:val="C0504D" w:themeColor="accent2"/>
          <w:sz w:val="20"/>
          <w:szCs w:val="20"/>
          <w:lang w:eastAsia="tr-TR"/>
        </w:rPr>
        <w:t>Belediyenin sorumluluğunda bulunan mezarlıklar dışında defin yapılamaz. Resmi mezarlık alanları haricinde yapılmaması için Belediye Zabıtası, Jandarma ve Mahalli Polis Karakollarından önlem alınması istenir. Önlenemeyenler ile sonradan tespit edilenler hakkında yasal işlem yapılmak üzere Cumhuriyet Başsavcılığına bildirilir</w:t>
      </w:r>
      <w:r w:rsidRPr="0098721B">
        <w:rPr>
          <w:rFonts w:ascii="Arial" w:eastAsia="Times New Roman" w:hAnsi="Arial" w:cs="Arial"/>
          <w:color w:val="888888"/>
          <w:sz w:val="20"/>
          <w:szCs w:val="20"/>
          <w:lang w:eastAsia="tr-TR"/>
        </w:rPr>
        <w:t>. </w:t>
      </w: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lastRenderedPageBreak/>
        <w:t>Madde 17:</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Mezarlık işlerinde görevlendirilen personel, her ne ad altında olursa olsun, bahşiş ve hediye alamazlar. Usulsüz hareketleri tespit edilenler hakkında tabi olduğu yasa ve yönetmelikler ile Toplu İş Sözleşmesinin ilgili maddeleri uyarınca disiplin hükümleri uygulanır.</w:t>
      </w: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proofErr w:type="gramStart"/>
      <w:r w:rsidRPr="0098721B">
        <w:rPr>
          <w:rFonts w:ascii="Arial" w:eastAsia="Times New Roman" w:hAnsi="Arial" w:cs="Arial"/>
          <w:b/>
          <w:bCs/>
          <w:color w:val="888888"/>
          <w:sz w:val="20"/>
          <w:lang w:eastAsia="tr-TR"/>
        </w:rPr>
        <w:t>Madde 18:</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Mezarlık sahası içerisinde düzeni sağlamak için; otlatmak maksadıyla hayvan sokmak, satıcılık yapmak, dilencilik yapmak, para karşılığı kuran okumak, Mezarların üzerlerine oturmak, taşlarını tahrip etmek, çiçekleri koparmak, mezarlık sahası içerisine çöp atmak veya inşaat atıklarını atmak, konulmuş levhaları sökmek veya yerlerini değiştirmek, ağaçların üzerine işaret koymak, izin almadan ağaç dikmek ve halkın huzurunu bozucu</w:t>
      </w:r>
      <w:r w:rsidR="00483D0D">
        <w:rPr>
          <w:rFonts w:ascii="Arial" w:eastAsia="Times New Roman" w:hAnsi="Arial" w:cs="Arial"/>
          <w:color w:val="888888"/>
          <w:sz w:val="20"/>
          <w:szCs w:val="20"/>
          <w:lang w:eastAsia="tr-TR"/>
        </w:rPr>
        <w:t xml:space="preserve"> davranışlar Yusufeli </w:t>
      </w:r>
      <w:r w:rsidRPr="0098721B">
        <w:rPr>
          <w:rFonts w:ascii="Arial" w:eastAsia="Times New Roman" w:hAnsi="Arial" w:cs="Arial"/>
          <w:color w:val="888888"/>
          <w:sz w:val="20"/>
          <w:szCs w:val="20"/>
          <w:lang w:eastAsia="tr-TR"/>
        </w:rPr>
        <w:t xml:space="preserve">  Belediyesi Zabıta Amirliğince  gerekli tedbirler alınır. </w:t>
      </w:r>
      <w:proofErr w:type="gramEnd"/>
      <w:r w:rsidRPr="0098721B">
        <w:rPr>
          <w:rFonts w:ascii="Arial" w:eastAsia="Times New Roman" w:hAnsi="Arial" w:cs="Arial"/>
          <w:color w:val="888888"/>
          <w:sz w:val="20"/>
          <w:szCs w:val="20"/>
          <w:lang w:eastAsia="tr-TR"/>
        </w:rPr>
        <w:t>Uymayanlar hakkında gerekli yasal işlemler yapılır.</w:t>
      </w:r>
    </w:p>
    <w:p w:rsidR="00483D0D" w:rsidRDefault="00483D0D" w:rsidP="0098721B">
      <w:pPr>
        <w:shd w:val="clear" w:color="auto" w:fill="FFFFFF"/>
        <w:spacing w:after="0" w:line="240" w:lineRule="auto"/>
        <w:rPr>
          <w:rFonts w:ascii="Arial" w:eastAsia="Times New Roman" w:hAnsi="Arial" w:cs="Arial"/>
          <w:b/>
          <w:bCs/>
          <w:color w:val="888888"/>
          <w:sz w:val="20"/>
          <w:lang w:eastAsia="tr-TR"/>
        </w:rPr>
      </w:pP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19:</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Tüm ziyaretçiler, mezarlıklarda uygulanan kurallara uymak zorundadırlar. Aksi davranışta bulunanlar derhal mezarlıktan dışarı çıkartılır.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20:</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Mezarlar üzerine çiçek ve çelenk haricinde herhangi bir şey koymak ve siyasi çağrışım yapacak sloganlar yazmak yasaktır.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21:</w:t>
      </w:r>
      <w:r w:rsidRPr="0098721B">
        <w:rPr>
          <w:rFonts w:ascii="Arial" w:eastAsia="Times New Roman" w:hAnsi="Arial" w:cs="Arial"/>
          <w:color w:val="888888"/>
          <w:sz w:val="20"/>
          <w:lang w:eastAsia="tr-TR"/>
        </w:rPr>
        <w:t> </w:t>
      </w:r>
      <w:r w:rsidRPr="0098721B">
        <w:rPr>
          <w:rFonts w:ascii="Arial" w:eastAsia="Times New Roman" w:hAnsi="Arial" w:cs="Arial"/>
          <w:color w:val="888888"/>
          <w:sz w:val="20"/>
          <w:szCs w:val="20"/>
          <w:lang w:eastAsia="tr-TR"/>
        </w:rPr>
        <w:t>Mezarlık içerisine yapılacak çeşmelerin yerleri Belediye Başkanlığı Fen İşleri tarafından planlanacaktır. Belirlenen yerler dışında çeşme yapılmayacaktır.</w:t>
      </w:r>
      <w:r w:rsidRPr="0098721B">
        <w:rPr>
          <w:rFonts w:ascii="Arial" w:eastAsia="Times New Roman" w:hAnsi="Arial" w:cs="Arial"/>
          <w:color w:val="888888"/>
          <w:sz w:val="20"/>
          <w:szCs w:val="20"/>
          <w:lang w:eastAsia="tr-TR"/>
        </w:rPr>
        <w:br/>
        <w:t>Hayrat çeşme yaptıracak olanların isimleri, unvanları ve işaretleri herhangi bir şekilde</w:t>
      </w:r>
      <w:r w:rsidR="00EA4B60">
        <w:rPr>
          <w:rFonts w:ascii="Arial" w:eastAsia="Times New Roman" w:hAnsi="Arial" w:cs="Arial"/>
          <w:color w:val="888888"/>
          <w:sz w:val="20"/>
          <w:szCs w:val="20"/>
          <w:lang w:eastAsia="tr-TR"/>
        </w:rPr>
        <w:t xml:space="preserve"> yazılması Belediye encümenince alınacak karar doğrultusunda yapılabilir.</w:t>
      </w:r>
      <w:r w:rsidRPr="0098721B">
        <w:rPr>
          <w:rFonts w:ascii="Arial" w:eastAsia="Times New Roman" w:hAnsi="Arial" w:cs="Arial"/>
          <w:color w:val="888888"/>
          <w:sz w:val="20"/>
          <w:szCs w:val="20"/>
          <w:lang w:eastAsia="tr-TR"/>
        </w:rPr>
        <w:t xml:space="preserve"> </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Yürürlük:</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22:</w:t>
      </w:r>
      <w:r w:rsidRPr="0098721B">
        <w:rPr>
          <w:rFonts w:ascii="Arial" w:eastAsia="Times New Roman" w:hAnsi="Arial" w:cs="Arial"/>
          <w:color w:val="888888"/>
          <w:sz w:val="20"/>
          <w:lang w:eastAsia="tr-TR"/>
        </w:rPr>
        <w:t> </w:t>
      </w:r>
      <w:r w:rsidR="00483D0D">
        <w:rPr>
          <w:rFonts w:ascii="Arial" w:eastAsia="Times New Roman" w:hAnsi="Arial" w:cs="Arial"/>
          <w:color w:val="888888"/>
          <w:sz w:val="20"/>
          <w:szCs w:val="20"/>
          <w:lang w:eastAsia="tr-TR"/>
        </w:rPr>
        <w:t xml:space="preserve">Bu yönetmelik, </w:t>
      </w:r>
      <w:proofErr w:type="gramStart"/>
      <w:r w:rsidR="00483D0D">
        <w:rPr>
          <w:rFonts w:ascii="Arial" w:eastAsia="Times New Roman" w:hAnsi="Arial" w:cs="Arial"/>
          <w:color w:val="888888"/>
          <w:sz w:val="20"/>
          <w:szCs w:val="20"/>
          <w:lang w:eastAsia="tr-TR"/>
        </w:rPr>
        <w:t xml:space="preserve">Yusufeli </w:t>
      </w:r>
      <w:r w:rsidRPr="0098721B">
        <w:rPr>
          <w:rFonts w:ascii="Arial" w:eastAsia="Times New Roman" w:hAnsi="Arial" w:cs="Arial"/>
          <w:color w:val="888888"/>
          <w:sz w:val="20"/>
          <w:szCs w:val="20"/>
          <w:lang w:eastAsia="tr-TR"/>
        </w:rPr>
        <w:t xml:space="preserve"> Belediye</w:t>
      </w:r>
      <w:proofErr w:type="gramEnd"/>
      <w:r w:rsidRPr="0098721B">
        <w:rPr>
          <w:rFonts w:ascii="Arial" w:eastAsia="Times New Roman" w:hAnsi="Arial" w:cs="Arial"/>
          <w:color w:val="888888"/>
          <w:sz w:val="20"/>
          <w:szCs w:val="20"/>
          <w:lang w:eastAsia="tr-TR"/>
        </w:rPr>
        <w:t xml:space="preserve"> Meclisinin kabulü</w:t>
      </w:r>
      <w:r w:rsidR="00483D0D">
        <w:rPr>
          <w:rFonts w:ascii="Arial" w:eastAsia="Times New Roman" w:hAnsi="Arial" w:cs="Arial"/>
          <w:color w:val="888888"/>
          <w:sz w:val="20"/>
          <w:szCs w:val="20"/>
          <w:lang w:eastAsia="tr-TR"/>
        </w:rPr>
        <w:t xml:space="preserve">nden </w:t>
      </w:r>
      <w:r w:rsidRPr="0098721B">
        <w:rPr>
          <w:rFonts w:ascii="Arial" w:eastAsia="Times New Roman" w:hAnsi="Arial" w:cs="Arial"/>
          <w:color w:val="888888"/>
          <w:sz w:val="20"/>
          <w:szCs w:val="20"/>
          <w:lang w:eastAsia="tr-TR"/>
        </w:rPr>
        <w:t xml:space="preserve"> sonra yürürlüğe girer.</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Yürütme:</w:t>
      </w:r>
    </w:p>
    <w:p w:rsidR="0098721B" w:rsidRPr="0098721B" w:rsidRDefault="0098721B" w:rsidP="0098721B">
      <w:pPr>
        <w:shd w:val="clear" w:color="auto" w:fill="FFFFFF"/>
        <w:spacing w:after="0" w:line="240" w:lineRule="auto"/>
        <w:rPr>
          <w:rFonts w:ascii="Arial" w:eastAsia="Times New Roman" w:hAnsi="Arial" w:cs="Arial"/>
          <w:color w:val="888888"/>
          <w:sz w:val="20"/>
          <w:szCs w:val="20"/>
          <w:lang w:eastAsia="tr-TR"/>
        </w:rPr>
      </w:pPr>
      <w:r w:rsidRPr="0098721B">
        <w:rPr>
          <w:rFonts w:ascii="Arial" w:eastAsia="Times New Roman" w:hAnsi="Arial" w:cs="Arial"/>
          <w:b/>
          <w:bCs/>
          <w:color w:val="888888"/>
          <w:sz w:val="20"/>
          <w:lang w:eastAsia="tr-TR"/>
        </w:rPr>
        <w:t>Madde 23:</w:t>
      </w:r>
      <w:r w:rsidRPr="0098721B">
        <w:rPr>
          <w:rFonts w:ascii="Arial" w:eastAsia="Times New Roman" w:hAnsi="Arial" w:cs="Arial"/>
          <w:color w:val="888888"/>
          <w:sz w:val="20"/>
          <w:lang w:eastAsia="tr-TR"/>
        </w:rPr>
        <w:t> </w:t>
      </w:r>
      <w:r w:rsidR="00483D0D">
        <w:rPr>
          <w:rFonts w:ascii="Arial" w:eastAsia="Times New Roman" w:hAnsi="Arial" w:cs="Arial"/>
          <w:color w:val="888888"/>
          <w:sz w:val="20"/>
          <w:szCs w:val="20"/>
          <w:lang w:eastAsia="tr-TR"/>
        </w:rPr>
        <w:t xml:space="preserve">Bu yönetmeliği Yusufeli </w:t>
      </w:r>
      <w:r w:rsidRPr="0098721B">
        <w:rPr>
          <w:rFonts w:ascii="Arial" w:eastAsia="Times New Roman" w:hAnsi="Arial" w:cs="Arial"/>
          <w:color w:val="888888"/>
          <w:sz w:val="20"/>
          <w:szCs w:val="20"/>
          <w:lang w:eastAsia="tr-TR"/>
        </w:rPr>
        <w:t xml:space="preserve">  Belediye Başkanlığı yürütür.</w:t>
      </w:r>
    </w:p>
    <w:p w:rsidR="00A62FC8" w:rsidRDefault="00A62FC8"/>
    <w:p w:rsidR="00017AAF" w:rsidRDefault="00017AAF"/>
    <w:p w:rsidR="00122E5B" w:rsidRDefault="00122E5B"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p w:rsidR="00272889" w:rsidRDefault="00272889" w:rsidP="00122E5B">
      <w:bookmarkStart w:id="0" w:name="_GoBack"/>
      <w:bookmarkEnd w:id="0"/>
    </w:p>
    <w:sectPr w:rsidR="00272889" w:rsidSect="00A6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E59"/>
    <w:multiLevelType w:val="multilevel"/>
    <w:tmpl w:val="FAE6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67169"/>
    <w:multiLevelType w:val="multilevel"/>
    <w:tmpl w:val="33E8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E4B0C"/>
    <w:multiLevelType w:val="multilevel"/>
    <w:tmpl w:val="7C68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E18B5"/>
    <w:multiLevelType w:val="multilevel"/>
    <w:tmpl w:val="61BE28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12D85"/>
    <w:multiLevelType w:val="multilevel"/>
    <w:tmpl w:val="FD4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737DC"/>
    <w:multiLevelType w:val="multilevel"/>
    <w:tmpl w:val="7FD8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8525C"/>
    <w:multiLevelType w:val="multilevel"/>
    <w:tmpl w:val="1D48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0E6EF5"/>
    <w:multiLevelType w:val="multilevel"/>
    <w:tmpl w:val="1C04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D26B00"/>
    <w:multiLevelType w:val="multilevel"/>
    <w:tmpl w:val="4FD8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834651"/>
    <w:multiLevelType w:val="multilevel"/>
    <w:tmpl w:val="B372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52C6F"/>
    <w:multiLevelType w:val="multilevel"/>
    <w:tmpl w:val="A948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C270B5"/>
    <w:multiLevelType w:val="multilevel"/>
    <w:tmpl w:val="4978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1064DC"/>
    <w:multiLevelType w:val="multilevel"/>
    <w:tmpl w:val="46E8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11"/>
  </w:num>
  <w:num w:numId="5">
    <w:abstractNumId w:val="5"/>
  </w:num>
  <w:num w:numId="6">
    <w:abstractNumId w:val="1"/>
  </w:num>
  <w:num w:numId="7">
    <w:abstractNumId w:val="0"/>
  </w:num>
  <w:num w:numId="8">
    <w:abstractNumId w:val="8"/>
  </w:num>
  <w:num w:numId="9">
    <w:abstractNumId w:val="10"/>
  </w:num>
  <w:num w:numId="10">
    <w:abstractNumId w:val="9"/>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1B"/>
    <w:rsid w:val="00004986"/>
    <w:rsid w:val="00004D87"/>
    <w:rsid w:val="00017AAF"/>
    <w:rsid w:val="00047F3E"/>
    <w:rsid w:val="00122E5B"/>
    <w:rsid w:val="00172E61"/>
    <w:rsid w:val="00256201"/>
    <w:rsid w:val="00272889"/>
    <w:rsid w:val="002B4671"/>
    <w:rsid w:val="002F1199"/>
    <w:rsid w:val="002F1C12"/>
    <w:rsid w:val="00315852"/>
    <w:rsid w:val="0032290D"/>
    <w:rsid w:val="00483D0D"/>
    <w:rsid w:val="004A2394"/>
    <w:rsid w:val="007D6475"/>
    <w:rsid w:val="008A2F73"/>
    <w:rsid w:val="008E3C43"/>
    <w:rsid w:val="00962A95"/>
    <w:rsid w:val="0098721B"/>
    <w:rsid w:val="00A21BEB"/>
    <w:rsid w:val="00A31AD7"/>
    <w:rsid w:val="00A33D18"/>
    <w:rsid w:val="00A62FC8"/>
    <w:rsid w:val="00B812A1"/>
    <w:rsid w:val="00B8798A"/>
    <w:rsid w:val="00BA4F47"/>
    <w:rsid w:val="00BC4DC9"/>
    <w:rsid w:val="00BD2D8C"/>
    <w:rsid w:val="00C53E3F"/>
    <w:rsid w:val="00CD708C"/>
    <w:rsid w:val="00CE0DB0"/>
    <w:rsid w:val="00DA3ACD"/>
    <w:rsid w:val="00DC0EC7"/>
    <w:rsid w:val="00DF3EC4"/>
    <w:rsid w:val="00E759ED"/>
    <w:rsid w:val="00EA4B60"/>
    <w:rsid w:val="00F0173C"/>
    <w:rsid w:val="00FF3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5D74D-72BA-4817-89EE-AD4752E2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72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721B"/>
    <w:rPr>
      <w:b/>
      <w:bCs/>
    </w:rPr>
  </w:style>
  <w:style w:type="character" w:customStyle="1" w:styleId="apple-converted-space">
    <w:name w:val="apple-converted-space"/>
    <w:basedOn w:val="VarsaylanParagrafYazTipi"/>
    <w:rsid w:val="0098721B"/>
  </w:style>
  <w:style w:type="paragraph" w:styleId="ListeParagraf">
    <w:name w:val="List Paragraph"/>
    <w:basedOn w:val="Normal"/>
    <w:uiPriority w:val="34"/>
    <w:qFormat/>
    <w:rsid w:val="00E7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54566">
      <w:bodyDiv w:val="1"/>
      <w:marLeft w:val="0"/>
      <w:marRight w:val="0"/>
      <w:marTop w:val="0"/>
      <w:marBottom w:val="0"/>
      <w:divBdr>
        <w:top w:val="none" w:sz="0" w:space="0" w:color="auto"/>
        <w:left w:val="none" w:sz="0" w:space="0" w:color="auto"/>
        <w:bottom w:val="none" w:sz="0" w:space="0" w:color="auto"/>
        <w:right w:val="none" w:sz="0" w:space="0" w:color="auto"/>
      </w:divBdr>
    </w:div>
    <w:div w:id="18398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21B38-8BBE-4F9A-BFFC-1A4FA40F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2233</Words>
  <Characters>12731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BİDB</cp:lastModifiedBy>
  <cp:revision>2</cp:revision>
  <cp:lastPrinted>2017-07-12T08:58:00Z</cp:lastPrinted>
  <dcterms:created xsi:type="dcterms:W3CDTF">2017-12-22T08:46:00Z</dcterms:created>
  <dcterms:modified xsi:type="dcterms:W3CDTF">2017-12-22T08:46:00Z</dcterms:modified>
</cp:coreProperties>
</file>